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88" w:rsidRDefault="00144DC6">
      <w:pPr>
        <w:jc w:val="center"/>
        <w:rPr>
          <w:b/>
          <w:bCs/>
        </w:rPr>
      </w:pPr>
      <w:r>
        <w:rPr>
          <w:b/>
          <w:bCs/>
        </w:rPr>
        <w:t>MUNICÍPIO DE GUAXUPÉ</w:t>
      </w:r>
    </w:p>
    <w:p w:rsidR="001E1C88" w:rsidRDefault="00144DC6">
      <w:pPr>
        <w:jc w:val="center"/>
      </w:pPr>
      <w:r>
        <w:rPr>
          <w:b/>
          <w:bCs/>
        </w:rPr>
        <w:t>DEMONSTRATIVO DE GASTOS COM PUBLICIDADE 4º TRIMESTRE DE 2019</w:t>
      </w:r>
    </w:p>
    <w:p w:rsidR="001E1C88" w:rsidRDefault="001E1C88">
      <w:pPr>
        <w:jc w:val="center"/>
        <w:rPr>
          <w:b/>
          <w:bCs/>
          <w:sz w:val="20"/>
          <w:szCs w:val="20"/>
        </w:rPr>
      </w:pPr>
    </w:p>
    <w:p w:rsidR="001E1C88" w:rsidRDefault="001E1C88">
      <w:pPr>
        <w:jc w:val="center"/>
        <w:rPr>
          <w:b/>
          <w:bCs/>
        </w:rPr>
      </w:pPr>
    </w:p>
    <w:p w:rsidR="001E1C88" w:rsidRDefault="001E1C88">
      <w:pPr>
        <w:jc w:val="center"/>
      </w:pPr>
    </w:p>
    <w:tbl>
      <w:tblPr>
        <w:tblpPr w:leftFromText="141" w:rightFromText="141" w:vertAnchor="page" w:horzAnchor="margin" w:tblpXSpec="center" w:tblpY="3106"/>
        <w:tblW w:w="14115" w:type="dxa"/>
        <w:jc w:val="center"/>
        <w:tblCellMar>
          <w:top w:w="55" w:type="dxa"/>
          <w:left w:w="9" w:type="dxa"/>
          <w:bottom w:w="55" w:type="dxa"/>
          <w:right w:w="55" w:type="dxa"/>
        </w:tblCellMar>
        <w:tblLook w:val="0000"/>
      </w:tblPr>
      <w:tblGrid>
        <w:gridCol w:w="1894"/>
        <w:gridCol w:w="2231"/>
        <w:gridCol w:w="2403"/>
        <w:gridCol w:w="1390"/>
        <w:gridCol w:w="6197"/>
      </w:tblGrid>
      <w:tr w:rsidR="001E1C88">
        <w:trPr>
          <w:trHeight w:val="122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b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EMPENHO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EMPRESA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b/>
                <w:bCs/>
              </w:rPr>
              <w:t>HISTÓRICO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03/10/2019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6795/1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R$ 455,00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 no Jornal Hoje em Dia, conforme justificativa da Secretaria Municipal de Governo e Planejamento</w:t>
            </w:r>
            <w:r w:rsidR="00836EF7">
              <w:rPr>
                <w:sz w:val="20"/>
                <w:szCs w:val="20"/>
              </w:rPr>
              <w:t xml:space="preserve"> - </w:t>
            </w:r>
            <w:r w:rsidR="00836EF7" w:rsidRPr="00836EF7">
              <w:rPr>
                <w:sz w:val="20"/>
                <w:szCs w:val="20"/>
              </w:rPr>
              <w:t>VALOR REFERENTE SERVIÇO</w:t>
            </w:r>
            <w:r w:rsidR="00836EF7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836EF7">
              <w:rPr>
                <w:sz w:val="20"/>
                <w:szCs w:val="20"/>
              </w:rPr>
              <w:t>NFS-e</w:t>
            </w:r>
            <w:proofErr w:type="spellEnd"/>
            <w:r w:rsidR="00836EF7">
              <w:rPr>
                <w:sz w:val="20"/>
                <w:szCs w:val="20"/>
              </w:rPr>
              <w:t xml:space="preserve"> Nº 308</w:t>
            </w:r>
            <w:r w:rsidR="00836EF7" w:rsidRPr="00836EF7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07/10/2019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156/94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R$ 5.670,65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1305 - CAMPANHA: "GUARDA MUNICIPAL"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07/10/2019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941234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</w:t>
            </w:r>
            <w:r w:rsidR="00144DC6">
              <w:rPr>
                <w:sz w:val="20"/>
                <w:szCs w:val="20"/>
              </w:rPr>
              <w:t>/95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R$ 1.119,53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1409 - CAMPANHA: "CEROL MATA"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07/10/2019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941234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</w:t>
            </w:r>
            <w:r w:rsidR="00144DC6">
              <w:rPr>
                <w:sz w:val="20"/>
                <w:szCs w:val="20"/>
              </w:rPr>
              <w:t>/96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1410 - CAMPANHA: "PREFEITURA ITINERANTE - PARQUE DOS MUNICÍPIOS"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07/10/2019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941234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</w:t>
            </w:r>
            <w:r w:rsidR="00144DC6">
              <w:rPr>
                <w:sz w:val="20"/>
                <w:szCs w:val="20"/>
              </w:rPr>
              <w:t>/97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FAZENDA COMUNICAÇÃO &amp; MARKETING EIRELI - </w:t>
            </w:r>
            <w:r>
              <w:rPr>
                <w:bCs/>
                <w:sz w:val="20"/>
                <w:szCs w:val="20"/>
              </w:rPr>
              <w:lastRenderedPageBreak/>
              <w:t>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R$ 115,00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</w:t>
            </w:r>
            <w:r>
              <w:rPr>
                <w:sz w:val="20"/>
                <w:szCs w:val="20"/>
              </w:rPr>
              <w:lastRenderedPageBreak/>
              <w:t xml:space="preserve">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1410 - CAMPANHA: "PREFEITURA ITINERANTE - PARQUE DOS MUNICÍPIOS"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07/10/2019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160/2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R$ 977,50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Divisão de Esporte e Turismo,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1407 - CAMPANHA: "COMENDA ESPORTES"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07/10/2019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162/1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R$ 345,00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Cultura, Esporte e Turismo - Fundo Municipal do P</w:t>
            </w:r>
            <w:r w:rsidR="00987D4D">
              <w:rPr>
                <w:sz w:val="20"/>
                <w:szCs w:val="20"/>
              </w:rPr>
              <w:t>atrimonial Histó</w:t>
            </w:r>
            <w:r>
              <w:rPr>
                <w:sz w:val="20"/>
                <w:szCs w:val="20"/>
              </w:rPr>
              <w:t xml:space="preserve">rico,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1402 - CAMPANHA: "PATRIMÔNIO HISTÓRICO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07/10/2019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363/5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R$ 2.500,00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Divisão de Cultura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1339 - CAMPANHA: "TURISMO GUAXUPÉ"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07/10/2019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363/6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R$ 1.150,00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Divisão de Cultura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1403 - CAMPANHA: "FÉRIAS NO PARQUE DA MOGIANA"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07/10/2019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363/7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FAZENDA </w:t>
            </w:r>
            <w:r>
              <w:rPr>
                <w:sz w:val="20"/>
                <w:szCs w:val="20"/>
              </w:rPr>
              <w:lastRenderedPageBreak/>
              <w:t>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R$ 1.159,49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</w:t>
            </w:r>
            <w:r>
              <w:rPr>
                <w:sz w:val="20"/>
                <w:szCs w:val="20"/>
              </w:rPr>
              <w:lastRenderedPageBreak/>
              <w:t xml:space="preserve">prestação de serviços de publicidade e propaganda junto a Secretaria Municipal de Cultura, Esporte e Turismo - Divisão de Cultura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1408 - CAMPANHA: "DESFILE 07 DE SETEMBRO"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07/10/2019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363/8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R$ 690,00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Divisão de Cultura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1405 -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10/10/2019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156/98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R$ 172,50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1429 - CAMPANHA: "PRAÇA DO BAIRRO JARDIM ALVORADA"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10/10/2019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156/99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R$ 1.035,00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1430 - CAMPANHA: "PREF ITINERANTE"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10/10/2019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156/100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R$ 517,50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1433 - CAMPANHA: "PREFEITURA ITINERANTE VILA CARLONI"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14/10/2019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363/9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R$ 1.250,80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Divisão de Cultura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1428 - CAMPANHA: "NATAL DE LUZ"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14/10/2019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5911/3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DO GOVERNO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R$ 1.417,44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2º termo aditivo Contrato nº 116/2017, cujo objeto é alterar a titularidade do contrato e prorrogar o prazo de vigência contratual para 12 (doze) meses, conforme Inexigibilidade n° 26/2017 e Processo Administrativo n° 171/2017 - VALOR REFERENTE PUBLICAÇÕES NAS EDIÇÕES DOS DIAS 17/09/2019 - 18/09/2019- 21/09/2019 CONFORME FATURA Nº 56.093.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156/101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R$ 460,00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1445 - CAMPANHA: "SIMPÓSIO DE EDUCAÇÃO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156/102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R$ 6.166,00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1439 - CAMPANHA: "REDES SOCIAIS - SETEMBRO"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5973/2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IMPRENSA NACIONAL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R$ 495,60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A965CE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3º Termo Aditivo ao Contrato nº 119/2016, cujo objeto é a prestação de serviços, pela contratada, de publicação no Diário Oficial da União, de atos oficiais e demais matérias de interesse do Contratante, com vigência até 08/08/2020, conforme Processo Administrativo nº 182/20</w:t>
            </w:r>
            <w:r w:rsidR="00A965CE">
              <w:rPr>
                <w:sz w:val="20"/>
                <w:szCs w:val="20"/>
              </w:rPr>
              <w:t>16 e Inexigibilidade n° 32/2016</w:t>
            </w:r>
            <w:proofErr w:type="gramStart"/>
            <w:r w:rsidR="00A96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- VALOR REFERENTE PUBLICAÇÕES NAS EDIÇÕES DOS DIAS 05/09/2019 E 18/09/2019 CONFORME FATURA Nº 874861</w:t>
            </w:r>
            <w:r w:rsidR="00A965CE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17/10/2019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4339/2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ASSOCIAÇÃO MINEIRA DE MUNICIPIOS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R$ 500,00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2º Termo Aditivo ao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Contrato n° 94/2017 de Adesão ao Diário Oficial dos Municípios Mineiros, cujo objeto é a prorrogação de vigência pelo período compreendido entre 12 de junho de 2019 a 12 de junho de 2020, conforme Inexigibilidade nº 21/2017 e Processo Administrativo  nº 126/2017 - VALOR REFERENTE 10ª PARCELA - OUTUBRO/2019 -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1840.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18/10/2019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7119/1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FOLHA REGIONAL LTDA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R$ 2.232,00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contratação de empresa para prestação de serviço de publicações das retificações do edital do concurso público nº 01/2019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>/MG em atendimento ao ofício nº 15471/19, processo nº 1071583 do Tribunal de Contas do Estado de Minas Gerais, conforme Dispensa de Licitação n° 63/2019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- VALOR CONFORME NOTA FISCAL DE SERVIÇO DE COMUNICAÇÃO Nº 70</w:t>
            </w:r>
            <w:r w:rsidR="00A965CE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156/103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1500 - CAMPANHA: "ESPECIAL EPTV"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156/104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R$ 4.738,00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1501 - CAMPANHA: "CARTILHA TURÍSTICA DE GUAXUPÉ"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156/105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R$ 92,00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1522 - CAMPANHA: "VACINAÇÃO CONTRA SARAMPO 2019".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156/106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FAZENDA </w:t>
            </w:r>
            <w:r>
              <w:rPr>
                <w:sz w:val="20"/>
                <w:szCs w:val="20"/>
              </w:rPr>
              <w:lastRenderedPageBreak/>
              <w:t>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color w:val="auto"/>
                <w:sz w:val="20"/>
                <w:szCs w:val="20"/>
              </w:rPr>
              <w:lastRenderedPageBreak/>
              <w:t>R$ 92,00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</w:t>
            </w:r>
            <w:r>
              <w:rPr>
                <w:sz w:val="20"/>
                <w:szCs w:val="20"/>
              </w:rPr>
              <w:lastRenderedPageBreak/>
              <w:t xml:space="preserve">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1526 - CAMPANHA: "DIA DAS CRIANÇA</w:t>
            </w:r>
            <w:r w:rsidR="00A965C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21/10/2019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156/107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color w:val="auto"/>
                <w:sz w:val="20"/>
                <w:szCs w:val="20"/>
              </w:rPr>
              <w:t>R$ 230,00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1527 - CAMPANHA: "PCMG"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156/108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color w:val="auto"/>
                <w:sz w:val="20"/>
                <w:szCs w:val="20"/>
              </w:rPr>
              <w:t>R$ 1.875,00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1529 - CAMPANHA: "DÍVIDAS COM A PREFEITURA"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156/109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color w:val="auto"/>
                <w:sz w:val="20"/>
                <w:szCs w:val="20"/>
              </w:rPr>
              <w:t>R$ 115,00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1438 - CAMPANHA: "PREFEITURA ITINERENTE VILA CARLONI"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156/110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–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color w:val="auto"/>
                <w:sz w:val="20"/>
                <w:szCs w:val="20"/>
              </w:rPr>
              <w:t>R$ 150,00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1430 - CAMPANHA: "PREFEITURA ITINERANTE VILA CARLONI"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156/111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FAZENDA </w:t>
            </w:r>
            <w:r>
              <w:rPr>
                <w:sz w:val="20"/>
                <w:szCs w:val="20"/>
              </w:rPr>
              <w:lastRenderedPageBreak/>
              <w:t>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R$ 747,50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</w:t>
            </w:r>
            <w:r>
              <w:rPr>
                <w:sz w:val="20"/>
                <w:szCs w:val="20"/>
              </w:rPr>
              <w:lastRenderedPageBreak/>
              <w:t xml:space="preserve">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1531 - CAMPANHA: "PLANTIO DE ARVORES E PRAÇA TEREZINHA"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21/10/2019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156/112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R$ 230,00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1437 - CAMPANHA: "PCMG"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159/14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R$ 3.854,40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Saúde - Bloco de Vigilância em Saúde,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1524 - CAMPANHA: "INSTITUCIONAL RÁDIO"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160/3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R$ 1.900,00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Cultura, Esporte e Turismo - Divisão de Esporte e Turismo, com vigência até 27/11/2019, conforme Tomada de Preço n° 09/2017 e Processo Administrativo n° 154/2</w:t>
            </w:r>
            <w:r w:rsidR="00836EF7">
              <w:rPr>
                <w:sz w:val="20"/>
                <w:szCs w:val="20"/>
              </w:rPr>
              <w:t xml:space="preserve">017 - </w:t>
            </w:r>
            <w:r>
              <w:rPr>
                <w:sz w:val="20"/>
                <w:szCs w:val="20"/>
              </w:rPr>
              <w:t>Valor referente ao exercício de 2019---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1499 - CAMPANHA: "REVITALIZAÇÃO DA QUADRA DE ESPORTES"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161/16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R$ 2.070,00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Fundo Municipal de Turismo,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1436 - CAMPANHA: "GUAXUPÉ CAFÉ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21/10/2019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363/10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R$ 657,60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Divisão de Cultura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1525 - CAMPANHA: "NATAL DE LUZ 2019"</w:t>
            </w:r>
          </w:p>
          <w:p w:rsidR="001E1C88" w:rsidRDefault="001E1C8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363/11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R$ 7.877,50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Divisão de Cultura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1528 -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469/3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R$ 672,80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Defesa Social - Comando da Guarda Civil Municipal (GCM),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1523 - CAMPANHA: "DIMUTRAN"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22/10/2019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156/113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R$ 3.150,00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1443 - CAMPANHA: "TROCA DE LÂMPADAS"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24/10/2019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152/4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R$ 1.667,50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Desenvolvimento Social - IGD - Bolsa Família-,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1533 - CAMPANHA: "BOLSA </w:t>
            </w:r>
            <w:r>
              <w:rPr>
                <w:sz w:val="20"/>
                <w:szCs w:val="20"/>
              </w:rPr>
              <w:lastRenderedPageBreak/>
              <w:t>FAMÍLIA"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24/10/2019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156/114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R$ 1.875,00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1532 - CAMPANHA: </w:t>
            </w:r>
            <w:proofErr w:type="gramStart"/>
            <w:r>
              <w:rPr>
                <w:sz w:val="20"/>
                <w:szCs w:val="20"/>
              </w:rPr>
              <w:t xml:space="preserve">" </w:t>
            </w:r>
            <w:proofErr w:type="gramEnd"/>
            <w:r>
              <w:rPr>
                <w:sz w:val="20"/>
                <w:szCs w:val="20"/>
              </w:rPr>
              <w:t>INSTITUCIONAL"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01/11/2019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156/115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R$ 3.150,00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1441 - CAMPANHA: "DÍVIDAS COM A PREFEITURA"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156/116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R$ 1.782,50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1542 - CAMPANHA: "DIMUTRAN"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156/117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R$ 200,00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1545 - CAMPANHA: "PRAÇA DO BAIRRO JARDIM ALVORADA"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13/11/2019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156/118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R$ 460,00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1543 - CAMPANHA: "DESFILE DE 07 DE </w:t>
            </w:r>
            <w:r>
              <w:rPr>
                <w:sz w:val="20"/>
                <w:szCs w:val="20"/>
              </w:rPr>
              <w:lastRenderedPageBreak/>
              <w:t>SETEMBRO DE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13/11/2019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156/119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R$ 1.380,00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1546 - CAMPANHA: "DIMUTRAN"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14/11/2019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5911/4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GOVERNO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R$ 620,13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2º termo aditivo Contrato nº 116/2017, cujo objeto é alterar a titularidade do contrato e prorrogar o prazo de vigência contratual para 12 (doze) meses, conforme Inexigibilidade n° 26/2017 e Processo Administrativo n° 171/2017 - VALOR REFERENTE PUBLICAÇÃO NA EDIÇÃO DO DIA 26/10/2019 CONFORME FATURA Nº 56.898.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14/11/2019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5982/1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R$ 16,73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serviço de confecção de banner com a programação do "Simpósio de Educação 2019", conforme Pregão nº 107/2018</w:t>
            </w:r>
            <w:r w:rsidR="00836EF7">
              <w:rPr>
                <w:sz w:val="20"/>
                <w:szCs w:val="20"/>
              </w:rPr>
              <w:t xml:space="preserve"> - </w:t>
            </w:r>
            <w:r w:rsidR="00836EF7" w:rsidRPr="00836EF7">
              <w:rPr>
                <w:sz w:val="20"/>
                <w:szCs w:val="20"/>
              </w:rPr>
              <w:t>VALOR REFERENTE SERVIÇO</w:t>
            </w:r>
            <w:r w:rsidR="00836EF7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836EF7">
              <w:rPr>
                <w:sz w:val="20"/>
                <w:szCs w:val="20"/>
              </w:rPr>
              <w:t>NFS-e</w:t>
            </w:r>
            <w:proofErr w:type="spellEnd"/>
            <w:r w:rsidR="00836EF7">
              <w:rPr>
                <w:sz w:val="20"/>
                <w:szCs w:val="20"/>
              </w:rPr>
              <w:t xml:space="preserve"> Nº 59</w:t>
            </w:r>
            <w:r w:rsidR="00836EF7" w:rsidRPr="00836EF7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14/11/2019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5978/1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R$ 35,85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confecção de banners indicando alteração no sentido da </w:t>
            </w:r>
            <w:proofErr w:type="gramStart"/>
            <w:r>
              <w:rPr>
                <w:sz w:val="20"/>
                <w:szCs w:val="20"/>
              </w:rPr>
              <w:t xml:space="preserve">Travessa Luís </w:t>
            </w:r>
            <w:proofErr w:type="spellStart"/>
            <w:r>
              <w:rPr>
                <w:sz w:val="20"/>
                <w:szCs w:val="20"/>
              </w:rPr>
              <w:t>Puntel</w:t>
            </w:r>
            <w:proofErr w:type="spellEnd"/>
            <w:proofErr w:type="gramEnd"/>
            <w:r>
              <w:rPr>
                <w:sz w:val="20"/>
                <w:szCs w:val="20"/>
              </w:rPr>
              <w:t>, conforme Pregão nº 107/2018</w:t>
            </w:r>
            <w:r w:rsidR="00836EF7">
              <w:rPr>
                <w:sz w:val="20"/>
                <w:szCs w:val="20"/>
              </w:rPr>
              <w:t xml:space="preserve"> - </w:t>
            </w:r>
            <w:r w:rsidR="00836EF7" w:rsidRPr="00836EF7">
              <w:rPr>
                <w:sz w:val="20"/>
                <w:szCs w:val="20"/>
              </w:rPr>
              <w:t>VALOR REFERENTE SERVIÇO</w:t>
            </w:r>
            <w:r w:rsidR="00836EF7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836EF7">
              <w:rPr>
                <w:sz w:val="20"/>
                <w:szCs w:val="20"/>
              </w:rPr>
              <w:t>NFS-e</w:t>
            </w:r>
            <w:proofErr w:type="spellEnd"/>
            <w:r w:rsidR="00836EF7">
              <w:rPr>
                <w:sz w:val="20"/>
                <w:szCs w:val="20"/>
              </w:rPr>
              <w:t xml:space="preserve"> Nº 64</w:t>
            </w:r>
            <w:r w:rsidR="00836EF7" w:rsidRPr="00836EF7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14/11/2019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5979/1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R$ 24,00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confecção de banner que será exposto através do Museu Municipal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>, na 7ª Jornada do Patrimônio Histórico, conforme Pregão nº 107/2018</w:t>
            </w:r>
            <w:r w:rsidR="00836EF7">
              <w:rPr>
                <w:sz w:val="20"/>
                <w:szCs w:val="20"/>
              </w:rPr>
              <w:t xml:space="preserve"> - </w:t>
            </w:r>
            <w:r w:rsidR="00836EF7" w:rsidRPr="00836EF7">
              <w:rPr>
                <w:sz w:val="20"/>
                <w:szCs w:val="20"/>
              </w:rPr>
              <w:t>VALOR REFERENTE SERVIÇO</w:t>
            </w:r>
            <w:r w:rsidR="00836EF7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836EF7">
              <w:rPr>
                <w:sz w:val="20"/>
                <w:szCs w:val="20"/>
              </w:rPr>
              <w:t>NFS-e</w:t>
            </w:r>
            <w:proofErr w:type="spellEnd"/>
            <w:r w:rsidR="00836EF7">
              <w:rPr>
                <w:sz w:val="20"/>
                <w:szCs w:val="20"/>
              </w:rPr>
              <w:t xml:space="preserve"> Nº 63</w:t>
            </w:r>
            <w:r w:rsidR="00836EF7" w:rsidRPr="00836EF7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912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18/11/2019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4339/5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ASSOCIAÇÃO MINEIRA DOS MUNICÍPIOS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R$ 500,00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2º Termo Aditivo ao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Contrato n° 94/2017 de Adesão ao Diário Oficial dos Municípios Mineiros, cujo objeto é a prorrogação de vigência pelo período compreendido entre 12 de junho de 2019 a 12 de junho de 2020, conforme Inexigibilidade nº 21/2017 e Processo Administrativo  nº 126/2017 - VALOR REFERENTE 11ª PARCELA - NOVEMBRO/2019 -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2102.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18/11/2019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156/121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R$ 6.166,00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</w:t>
            </w:r>
            <w:r>
              <w:rPr>
                <w:sz w:val="20"/>
                <w:szCs w:val="20"/>
              </w:rPr>
              <w:lastRenderedPageBreak/>
              <w:t xml:space="preserve">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1571 - CAMPANHA: "REDES SOCIAIS - OUTUBRO"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18/11/2019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156/122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R$ 230,00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1573 - CAMPANHA: "HOMENAGEM AO SERVIDOR"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18/11/2019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156/123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R$ 3.402,00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1576 - CAMPANHA: "TROCA DE LÂMPADAS"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18/11/2019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156/124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R$ 2.840,50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1577 - CAMPANHA: "GUAXUPÉ 2050"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18/11/2019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160/4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R$ 3.243,00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Divisão de Esporte e Turismo, com vigência até 27/11/2019, conforme Tomada de Preço n° 09/2017 e Processo Administrativo n° 154/2017 -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1554 - CAMPANHA: "TROFÉU"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18/11/2019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156/120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R$ 2.250,00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154/2017 - VALOR REFERENTE SERVIÇOS PRESTADOS </w:t>
            </w:r>
            <w:r>
              <w:rPr>
                <w:sz w:val="20"/>
                <w:szCs w:val="20"/>
              </w:rPr>
              <w:lastRenderedPageBreak/>
              <w:t xml:space="preserve">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1567 - CAMPANHA: "INSTITUCIONAL"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18/11/2019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6700/1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R$ 327,75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do 3º Termo de </w:t>
            </w:r>
            <w:proofErr w:type="spellStart"/>
            <w:r>
              <w:rPr>
                <w:sz w:val="20"/>
                <w:szCs w:val="20"/>
              </w:rPr>
              <w:t>Apostilamento</w:t>
            </w:r>
            <w:proofErr w:type="spellEnd"/>
            <w:r>
              <w:rPr>
                <w:sz w:val="20"/>
                <w:szCs w:val="20"/>
              </w:rPr>
              <w:t xml:space="preserve"> ao Contrato n° 174/2017, cujo objeto é a prestação de serviços de publicidade e propaganda junto a Secretaria Municipal de Governo e Planejamento, conforme Tomada de Preço n° 09/2017 e Processo Administrat</w:t>
            </w:r>
            <w:r w:rsidR="00732F1B">
              <w:rPr>
                <w:sz w:val="20"/>
                <w:szCs w:val="20"/>
              </w:rPr>
              <w:t>ivo n° 154/2017</w:t>
            </w:r>
            <w:r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1566 - CAMPANHA: "HOMENAGEM AO SERVIDOR"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21/11/1019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6188/1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R$ 368,00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da confecção de banner referente aos descontos sobre juros e multas/dívida </w:t>
            </w:r>
            <w:r w:rsidR="00732F1B">
              <w:rPr>
                <w:sz w:val="20"/>
                <w:szCs w:val="20"/>
              </w:rPr>
              <w:t xml:space="preserve">ativa, conforme Pregão 107/2018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60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8278/1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R$ 579,00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 no Jornal Hoje em Dia, conforme justificativa da Secretaria Municipal</w:t>
            </w:r>
            <w:r w:rsidR="00732F1B">
              <w:rPr>
                <w:sz w:val="20"/>
                <w:szCs w:val="20"/>
              </w:rPr>
              <w:t xml:space="preserve"> de Governo e Planejamento</w:t>
            </w:r>
            <w:r w:rsidR="00222905">
              <w:rPr>
                <w:sz w:val="20"/>
                <w:szCs w:val="20"/>
              </w:rPr>
              <w:t xml:space="preserve"> - </w:t>
            </w:r>
            <w:r w:rsidR="00222905" w:rsidRPr="00222905">
              <w:rPr>
                <w:sz w:val="20"/>
                <w:szCs w:val="20"/>
              </w:rPr>
              <w:t>VALOR REFERENTE SERVIÇOS PRESTAD</w:t>
            </w:r>
            <w:r w:rsidR="00222905">
              <w:rPr>
                <w:sz w:val="20"/>
                <w:szCs w:val="20"/>
              </w:rPr>
              <w:t xml:space="preserve">OS CONFORME </w:t>
            </w:r>
            <w:proofErr w:type="spellStart"/>
            <w:r w:rsidR="00222905">
              <w:rPr>
                <w:sz w:val="20"/>
                <w:szCs w:val="20"/>
              </w:rPr>
              <w:t>NFS-e</w:t>
            </w:r>
            <w:proofErr w:type="spellEnd"/>
            <w:r w:rsidR="00222905">
              <w:rPr>
                <w:sz w:val="20"/>
                <w:szCs w:val="20"/>
              </w:rPr>
              <w:t xml:space="preserve"> Nº 350</w:t>
            </w:r>
            <w:r w:rsidR="00222905" w:rsidRPr="00222905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27/11/2019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363/12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R$ 517,50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Cultura, Esporte e Turismo - Divisão de Cultura com vigência até 27/11/2019,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1582 - CAMPANHA: "DIA DAS CRIANÇAS"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27/11/2019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6882/1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IMPRENSA NACIONAL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R$ 594,72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contrato nº 134/2019, cujo objeto é a prestação de serviços,</w:t>
            </w:r>
            <w:r w:rsidR="00732F1B">
              <w:rPr>
                <w:sz w:val="20"/>
                <w:szCs w:val="20"/>
              </w:rPr>
              <w:t xml:space="preserve"> pela contratad</w:t>
            </w:r>
            <w:r>
              <w:rPr>
                <w:sz w:val="20"/>
                <w:szCs w:val="20"/>
              </w:rPr>
              <w:t>a, de publicação no Diário Oficial da União de atos oficia</w:t>
            </w:r>
            <w:r w:rsidR="00732F1B">
              <w:rPr>
                <w:sz w:val="20"/>
                <w:szCs w:val="20"/>
              </w:rPr>
              <w:t>is e demais matérias de interesse do c</w:t>
            </w:r>
            <w:r>
              <w:rPr>
                <w:sz w:val="20"/>
                <w:szCs w:val="20"/>
              </w:rPr>
              <w:t>ontratante, conforme estabelecido no Decreto nº 9.215, de 29/11/2017, c/c a Portaria</w:t>
            </w:r>
            <w:r w:rsidR="00732F1B">
              <w:rPr>
                <w:sz w:val="20"/>
                <w:szCs w:val="20"/>
              </w:rPr>
              <w:t xml:space="preserve"> nº 283 de 21/10/2018, alterações</w:t>
            </w:r>
            <w:r>
              <w:rPr>
                <w:sz w:val="20"/>
                <w:szCs w:val="20"/>
              </w:rPr>
              <w:t xml:space="preserve"> posteriores e demais cominações legais, com vigência até 09/09/2020, conforme Inexigibilidade n° 38/2019 e Processo Administrativo n° 209/2019 - VALOR REFERENTE PUBLICAÇÕES NAS EDIÇÕES DOS DIAS 10/10/2019 E 21/10/2019 CONFORME FATURA Nº 878.360.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27/11/2019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8638/1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R$ 575,00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 no Jornal Hoje em D</w:t>
            </w:r>
            <w:r w:rsidR="00732F1B">
              <w:rPr>
                <w:sz w:val="20"/>
                <w:szCs w:val="20"/>
              </w:rPr>
              <w:t>ia, conforme justificativa</w:t>
            </w:r>
            <w:r w:rsidR="00222905">
              <w:rPr>
                <w:sz w:val="20"/>
                <w:szCs w:val="20"/>
              </w:rPr>
              <w:t xml:space="preserve"> - </w:t>
            </w:r>
            <w:r w:rsidR="00222905" w:rsidRPr="00222905">
              <w:rPr>
                <w:sz w:val="18"/>
                <w:szCs w:val="18"/>
              </w:rPr>
              <w:t xml:space="preserve">VALOR REFERENTE SERVIÇOS PRESTADOS CONFORME </w:t>
            </w:r>
            <w:proofErr w:type="spellStart"/>
            <w:r w:rsidR="00222905" w:rsidRPr="00222905">
              <w:rPr>
                <w:sz w:val="18"/>
                <w:szCs w:val="18"/>
              </w:rPr>
              <w:t>NFS-e</w:t>
            </w:r>
            <w:proofErr w:type="spellEnd"/>
            <w:r w:rsidR="00222905" w:rsidRPr="00222905">
              <w:rPr>
                <w:sz w:val="18"/>
                <w:szCs w:val="18"/>
              </w:rPr>
              <w:t xml:space="preserve"> Nº 354.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28/11/2019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5911/5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GOVERNO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R$ 2.303,34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>Proveniente 2º termo aditivo Contrato nº 116/2017, cujo objeto é alterar a titularidade do contrato e prorrogar o prazo de vigência contratual para 12 (doze) meses, conforme Inexigibilidade n° 26/2017 e Processo Administrativo n° 171/2017 - VALOR REFERENTE PUBLICAÇÕES NAS EDIÇÕES DOS DIAS 02/11/2019, 09/11/2019 E 19/11/2019 CONFORME FATURA Nº 57.292.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29/11/2019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156/125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R$ 517,50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1583 -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29/11/2019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363/13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R$ 449,60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Cultura, Esporte e Turismo - Divisão de Cultura com vigência até 27/11/2019, conforme Tomada de Preço n° 09/2017 e Processo Administrativo n° 154/2017</w:t>
            </w:r>
            <w:r w:rsidR="00732F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1630 -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29/11/2019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469/4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R$ 897,00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Defesa Social - Comando da Guarda Civil Municipal (GCM), com vigência até 27/11/2019,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1629 - CAMPANHA: "DIMUTRAN"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29/11/2019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6699/1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R$ 3.854,40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</w:pPr>
            <w:r>
              <w:rPr>
                <w:sz w:val="20"/>
                <w:szCs w:val="20"/>
              </w:rPr>
              <w:t xml:space="preserve">Proveniente do 3º Termo de </w:t>
            </w:r>
            <w:proofErr w:type="spellStart"/>
            <w:r>
              <w:rPr>
                <w:sz w:val="20"/>
                <w:szCs w:val="20"/>
              </w:rPr>
              <w:t>Apostilamento</w:t>
            </w:r>
            <w:proofErr w:type="spellEnd"/>
            <w:r>
              <w:rPr>
                <w:sz w:val="20"/>
                <w:szCs w:val="20"/>
              </w:rPr>
              <w:t xml:space="preserve"> ao Contrato n° 174/2017, cujo objeto é a prestação de serviços de publicidade e propaganda junto a Secretaria Municipal de Saúde - Bloco de Vigilância em Saúde, conforme Tomada de Preço n° 09/2017 e Processo</w:t>
            </w:r>
            <w:r w:rsidR="00732F1B">
              <w:rPr>
                <w:sz w:val="20"/>
                <w:szCs w:val="20"/>
              </w:rPr>
              <w:t xml:space="preserve"> Administrativo n° 154/2017</w:t>
            </w:r>
            <w:r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1581 - CAMPANHA: "INSTITUCIONAL RÁDIO"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03/12/2019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6700/2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FAZENDA </w:t>
            </w:r>
            <w:r>
              <w:rPr>
                <w:sz w:val="20"/>
                <w:szCs w:val="20"/>
              </w:rPr>
              <w:lastRenderedPageBreak/>
              <w:t>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R$ 3.854,40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do 3º Termo de </w:t>
            </w:r>
            <w:proofErr w:type="spellStart"/>
            <w:r>
              <w:rPr>
                <w:sz w:val="20"/>
                <w:szCs w:val="20"/>
              </w:rPr>
              <w:t>Apostilamento</w:t>
            </w:r>
            <w:proofErr w:type="spellEnd"/>
            <w:r>
              <w:rPr>
                <w:sz w:val="20"/>
                <w:szCs w:val="20"/>
              </w:rPr>
              <w:t xml:space="preserve"> ao Contrato n° 174/2017, cujo </w:t>
            </w:r>
            <w:r>
              <w:rPr>
                <w:sz w:val="20"/>
                <w:szCs w:val="20"/>
              </w:rPr>
              <w:lastRenderedPageBreak/>
              <w:t>objeto é a prestação de serviços de publicidade e propaganda junto a Secretaria Municipal de Governo e Planejamento,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1631 - CAMPANHA: "INSTITUCIONAL RÁDIO"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03/12/2019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8886/1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R$ 656,00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da confecção de faixa para campanha contra o uso de cer</w:t>
            </w:r>
            <w:r w:rsidR="00B57881">
              <w:rPr>
                <w:sz w:val="20"/>
                <w:szCs w:val="20"/>
              </w:rPr>
              <w:t xml:space="preserve">ol, conforme Pregão n° 107/2018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72</w:t>
            </w:r>
            <w:r w:rsidR="00B57881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1707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04/12/2019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156/126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R$ 200,00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Administrativo n° 154/2017</w:t>
            </w:r>
            <w:r w:rsidR="00732F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1645 - CAMPANHA: "CAMINHADA ROSA"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04/12/2019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156/127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R$ 230,00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Processo Administrativ</w:t>
            </w:r>
            <w:r w:rsidR="00732F1B">
              <w:rPr>
                <w:sz w:val="20"/>
                <w:szCs w:val="20"/>
              </w:rPr>
              <w:t xml:space="preserve">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1648 - CAMPANHA: "GUAXUPÉ 2050"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04/12/2019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156/128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R$ 92,00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1650 - CAMPANHA: "NATAL DE LUZ"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04/12/2019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469/5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R$ 1.112,63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Defesa Social - Comando da Guarda Civil Municipal (GCM), com vigência até 27/11/2019,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1649 - CAMPANHA: </w:t>
            </w:r>
            <w:r>
              <w:rPr>
                <w:sz w:val="20"/>
                <w:szCs w:val="20"/>
              </w:rPr>
              <w:lastRenderedPageBreak/>
              <w:t>"FORMATURA DA GUARDA MUNICIPAL"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lastRenderedPageBreak/>
              <w:t>04/12/2019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469/6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R$ 1.035,00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Defesa Social - Comando da Guarda Civil Municipal (GCM), com vigência até 27/11/2019, conforme Tomada de Preço n° 09/2017 e Processo Administrativo n° 1</w:t>
            </w:r>
            <w:r w:rsidR="00732F1B">
              <w:rPr>
                <w:sz w:val="20"/>
                <w:szCs w:val="20"/>
              </w:rPr>
              <w:t xml:space="preserve">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1654 - CAMPANHA: "GUARDA MUNICIPAL"</w:t>
            </w:r>
          </w:p>
        </w:tc>
      </w:tr>
      <w:tr w:rsidR="001E1C88">
        <w:trPr>
          <w:trHeight w:val="993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04/12/2019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6700/3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R$ 14.681,00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do 3º Termo de </w:t>
            </w:r>
            <w:proofErr w:type="spellStart"/>
            <w:r>
              <w:rPr>
                <w:sz w:val="20"/>
                <w:szCs w:val="20"/>
              </w:rPr>
              <w:t>Apostilamento</w:t>
            </w:r>
            <w:proofErr w:type="spellEnd"/>
            <w:r>
              <w:rPr>
                <w:sz w:val="20"/>
                <w:szCs w:val="20"/>
              </w:rPr>
              <w:t xml:space="preserve"> ao Contrato n° 174/2017, cujo objeto é a prestação de serviços de publicidade e propaganda junto a Secretaria Municipal de Governo e Planejamento, conforme Tomada de Preço n° 09/2017 e Proces</w:t>
            </w:r>
            <w:r w:rsidR="00732F1B">
              <w:rPr>
                <w:sz w:val="20"/>
                <w:szCs w:val="20"/>
              </w:rPr>
              <w:t xml:space="preserve">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1637 - CAMPANHA: "GUAXUPÉ 2050"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04/12/2019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6700/4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R$ 1.840,00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do 3º Termo de </w:t>
            </w:r>
            <w:proofErr w:type="spellStart"/>
            <w:r>
              <w:rPr>
                <w:sz w:val="20"/>
                <w:szCs w:val="20"/>
              </w:rPr>
              <w:t>Apostilamento</w:t>
            </w:r>
            <w:proofErr w:type="spellEnd"/>
            <w:r>
              <w:rPr>
                <w:sz w:val="20"/>
                <w:szCs w:val="20"/>
              </w:rPr>
              <w:t xml:space="preserve"> ao Contrato n° 174/2017, cujo objeto é a prestação de serviços de publicidade e propaganda junto a Secretaria Municipal de Governo e Planejamento, conforme Tomada de Preço n° 09/2017 e Proces</w:t>
            </w:r>
            <w:r w:rsidR="00732F1B">
              <w:rPr>
                <w:sz w:val="20"/>
                <w:szCs w:val="20"/>
              </w:rPr>
              <w:t xml:space="preserve">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1653 - CAMPANHA: "GUAXUPÉ 2050"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04/12/2019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6700/5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R$ 2.961,00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do 3º Termo de </w:t>
            </w:r>
            <w:proofErr w:type="spellStart"/>
            <w:r>
              <w:rPr>
                <w:sz w:val="20"/>
                <w:szCs w:val="20"/>
              </w:rPr>
              <w:t>Apostilamento</w:t>
            </w:r>
            <w:proofErr w:type="spellEnd"/>
            <w:r>
              <w:rPr>
                <w:sz w:val="20"/>
                <w:szCs w:val="20"/>
              </w:rPr>
              <w:t xml:space="preserve"> ao Contrato n° 174/2017, cujo objeto é a prestação de serviços de publicidade e propaganda junto a Secretaria Municipal de Governo e Planejamento, conforme Tomada de Preço n° 09/2017 e Proc</w:t>
            </w:r>
            <w:r w:rsidR="00732F1B">
              <w:rPr>
                <w:sz w:val="20"/>
                <w:szCs w:val="20"/>
              </w:rPr>
              <w:t>esso Administrativo n° 154/2017</w:t>
            </w:r>
            <w:r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1659 - CAMPANHA: "VACINAÇÃO CONTRA SARAMPO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04/12/2019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8802/1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R$ 588,00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 no Jornal Hoje em D</w:t>
            </w:r>
            <w:r w:rsidR="00732F1B">
              <w:rPr>
                <w:sz w:val="20"/>
                <w:szCs w:val="20"/>
              </w:rPr>
              <w:t>ia, conforme justificativa</w:t>
            </w:r>
            <w:r w:rsidR="00222905">
              <w:rPr>
                <w:sz w:val="20"/>
                <w:szCs w:val="20"/>
              </w:rPr>
              <w:t xml:space="preserve"> - </w:t>
            </w:r>
            <w:r w:rsidR="00222905" w:rsidRPr="00222905">
              <w:rPr>
                <w:sz w:val="18"/>
                <w:szCs w:val="18"/>
              </w:rPr>
              <w:t xml:space="preserve">VALOR REFERENTE SERVIÇOS PRESTADOS CONFORME </w:t>
            </w:r>
            <w:proofErr w:type="spellStart"/>
            <w:r w:rsidR="00222905" w:rsidRPr="00222905">
              <w:rPr>
                <w:sz w:val="18"/>
                <w:szCs w:val="18"/>
              </w:rPr>
              <w:t>NFS-e</w:t>
            </w:r>
            <w:proofErr w:type="spellEnd"/>
            <w:r w:rsidR="00222905" w:rsidRPr="00222905">
              <w:rPr>
                <w:sz w:val="18"/>
                <w:szCs w:val="18"/>
              </w:rPr>
              <w:t xml:space="preserve"> Nº 361.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05/12/2019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156/129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R$ 184,00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Governo e Planejamento, com vigência até 27/11/2019,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</w:t>
            </w:r>
            <w:r w:rsidR="00732F1B">
              <w:rPr>
                <w:sz w:val="20"/>
                <w:szCs w:val="20"/>
              </w:rPr>
              <w:lastRenderedPageBreak/>
              <w:t xml:space="preserve">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1663 - CAMPANHA: "AGENTES DE TRÂNSITO"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lastRenderedPageBreak/>
              <w:t>05/12/2019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6700/6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R$ 8.395,00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do 3º Termo de </w:t>
            </w:r>
            <w:proofErr w:type="spellStart"/>
            <w:r>
              <w:rPr>
                <w:sz w:val="20"/>
                <w:szCs w:val="20"/>
              </w:rPr>
              <w:t>Apostilamento</w:t>
            </w:r>
            <w:proofErr w:type="spellEnd"/>
            <w:r>
              <w:rPr>
                <w:sz w:val="20"/>
                <w:szCs w:val="20"/>
              </w:rPr>
              <w:t xml:space="preserve"> ao Contrato n° 174/2017, cujo objeto é a prestação de serviços de publicidade e propaganda junto a Secretaria Municipal de Governo e Planejamento,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1662 -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05/12/2019</w:t>
            </w: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4339/6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ASSOCIAÇÃO MINEIRA DE MUNICÍPIOS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R$ 500,00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</w:pPr>
            <w:bookmarkStart w:id="0" w:name="_GoBack"/>
            <w:bookmarkEnd w:id="0"/>
            <w:r>
              <w:rPr>
                <w:sz w:val="20"/>
                <w:szCs w:val="20"/>
              </w:rPr>
              <w:t>Proveniente 2º Termo Aditivo ao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Contrato n° 94/2017 de Adesão ao Diário Oficial dos Municípios Mineiros, cujo objeto é a prorrogação de vigência pelo período compreendido entre 12 de junho de 2019 a 12 de junho de 2020, conforme Inexigibilidade nº 21/2017 e Processo Ad</w:t>
            </w:r>
            <w:r w:rsidR="00732F1B">
              <w:rPr>
                <w:sz w:val="20"/>
                <w:szCs w:val="20"/>
              </w:rPr>
              <w:t xml:space="preserve">ministrativo  nº 126/2017 </w:t>
            </w:r>
            <w:r>
              <w:rPr>
                <w:sz w:val="20"/>
                <w:szCs w:val="20"/>
              </w:rPr>
              <w:t xml:space="preserve">- VALOR REFERENTE 11ª PARCELA - DEZEMBRO/2019 -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2328</w:t>
            </w:r>
            <w:r w:rsidR="00A965CE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11/12/2019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8974/1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R SOEIRO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R$ 698,00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da confecção de adesivos com a marca "Natal de Luz" a ser utilizada nas vitrines do comércio durante os dias de evento, conforme Pregão n° 107/2018</w:t>
            </w:r>
            <w:r w:rsidR="00222905">
              <w:rPr>
                <w:sz w:val="20"/>
                <w:szCs w:val="20"/>
              </w:rPr>
              <w:t xml:space="preserve"> - </w:t>
            </w:r>
            <w:r w:rsidR="00222905" w:rsidRPr="00222905">
              <w:rPr>
                <w:sz w:val="20"/>
                <w:szCs w:val="20"/>
              </w:rPr>
              <w:t>VALOR REFERENTE SERVIÇO</w:t>
            </w:r>
            <w:r w:rsidR="00222905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222905">
              <w:rPr>
                <w:sz w:val="20"/>
                <w:szCs w:val="20"/>
              </w:rPr>
              <w:t>NFS-e</w:t>
            </w:r>
            <w:proofErr w:type="spellEnd"/>
            <w:r w:rsidR="00222905">
              <w:rPr>
                <w:sz w:val="20"/>
                <w:szCs w:val="20"/>
              </w:rPr>
              <w:t xml:space="preserve"> Nº 279</w:t>
            </w:r>
            <w:r w:rsidR="00222905" w:rsidRPr="00222905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11/12/2019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8949/1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R$ 71,70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da confecção e banners que serão instalados no foyer do teatro municipal no evento de lançamento do programa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 2050, conforme Pregão n° 107/2018</w:t>
            </w:r>
            <w:r w:rsidR="00222905">
              <w:rPr>
                <w:sz w:val="20"/>
                <w:szCs w:val="20"/>
              </w:rPr>
              <w:t xml:space="preserve"> - </w:t>
            </w:r>
            <w:r w:rsidR="00222905" w:rsidRPr="00222905">
              <w:rPr>
                <w:sz w:val="20"/>
                <w:szCs w:val="20"/>
              </w:rPr>
              <w:t>VALOR REFERENTE SERVIÇO</w:t>
            </w:r>
            <w:r w:rsidR="00222905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222905">
              <w:rPr>
                <w:sz w:val="20"/>
                <w:szCs w:val="20"/>
              </w:rPr>
              <w:t>NFS-e</w:t>
            </w:r>
            <w:proofErr w:type="spellEnd"/>
            <w:r w:rsidR="00222905">
              <w:rPr>
                <w:sz w:val="20"/>
                <w:szCs w:val="20"/>
              </w:rPr>
              <w:t xml:space="preserve"> Nº 75</w:t>
            </w:r>
            <w:r w:rsidR="00222905" w:rsidRPr="00222905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12/12/2019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6700/7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R$ 6.166,00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3º Termo de </w:t>
            </w:r>
            <w:proofErr w:type="spellStart"/>
            <w:r>
              <w:rPr>
                <w:sz w:val="20"/>
                <w:szCs w:val="20"/>
              </w:rPr>
              <w:t>Apostilamento</w:t>
            </w:r>
            <w:proofErr w:type="spellEnd"/>
            <w:r>
              <w:rPr>
                <w:sz w:val="20"/>
                <w:szCs w:val="20"/>
              </w:rPr>
              <w:t xml:space="preserve"> ao Contrato n° 174/2017, cujo objeto é a prestação de serviços de publicidade e propaganda junto a Secretaria Municipal de Governo e Planejamento, conforme Tomada de Preço n° 09/2017 e Processo Administrativo n° 154/2017</w:t>
            </w:r>
            <w:r w:rsidR="00732F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1668 - CAMPANHA: "REDES SOCIAIS - NOVEMBRO"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12/12/2019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6700/8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R$ 1.120,60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3º Termo de </w:t>
            </w:r>
            <w:proofErr w:type="spellStart"/>
            <w:r>
              <w:rPr>
                <w:sz w:val="20"/>
                <w:szCs w:val="20"/>
              </w:rPr>
              <w:t>Apostilamento</w:t>
            </w:r>
            <w:proofErr w:type="spellEnd"/>
            <w:r>
              <w:rPr>
                <w:sz w:val="20"/>
                <w:szCs w:val="20"/>
              </w:rPr>
              <w:t xml:space="preserve"> ao Contrato n° 174/2017, cujo objeto é a prestação de serviços de publicidade e propaganda junto a Secretaria Municipal de Governo e Planejamento,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</w:t>
            </w:r>
            <w:r>
              <w:rPr>
                <w:sz w:val="20"/>
                <w:szCs w:val="20"/>
              </w:rPr>
              <w:lastRenderedPageBreak/>
              <w:t xml:space="preserve">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1674 -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lastRenderedPageBreak/>
              <w:t>12/12/2019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8741/1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R$ 3.125,00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2º Termo Aditivo ao Contrato n° 174/2017, cujo objeto é a prestação de serviços de publicidade e propaganda junto a Secretaria Municipal de Cultura, Esporte e Turismo - Fundo Municipal de Turismo, com vigência até 27/11/2020, conforme Tomada de Preço n° 09/2017 e Processo</w:t>
            </w:r>
            <w:r w:rsidR="00732F1B">
              <w:rPr>
                <w:sz w:val="20"/>
                <w:szCs w:val="20"/>
              </w:rPr>
              <w:t xml:space="preserve"> Administrativo n° 154/2017 -</w:t>
            </w:r>
            <w:r>
              <w:rPr>
                <w:sz w:val="20"/>
                <w:szCs w:val="20"/>
              </w:rPr>
              <w:t xml:space="preserve">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1661 -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12/12/2019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469/7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941234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R$ 747</w:t>
            </w:r>
            <w:r w:rsidR="00144DC6">
              <w:rPr>
                <w:sz w:val="20"/>
                <w:szCs w:val="20"/>
              </w:rPr>
              <w:t>,50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Defesa Social - Comando da Guarda Civil Municipal (GCM), com vigência até 27/11/2019, conforme Tomada de Preço n° 09/2017 e Process</w:t>
            </w:r>
            <w:r w:rsidR="00732F1B">
              <w:rPr>
                <w:sz w:val="20"/>
                <w:szCs w:val="20"/>
              </w:rPr>
              <w:t xml:space="preserve">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1665 - CAMPANHA: "GUARDA MUNICIPAL"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23/12/2019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6700/9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R$ 1.250,00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3º Termo de </w:t>
            </w:r>
            <w:proofErr w:type="spellStart"/>
            <w:r>
              <w:rPr>
                <w:sz w:val="20"/>
                <w:szCs w:val="20"/>
              </w:rPr>
              <w:t>Apostilamento</w:t>
            </w:r>
            <w:proofErr w:type="spellEnd"/>
            <w:r>
              <w:rPr>
                <w:sz w:val="20"/>
                <w:szCs w:val="20"/>
              </w:rPr>
              <w:t xml:space="preserve"> ao Contrato n° 174/2017, cujo objeto é a prestação de serviços de publicidade e propaganda junto a Secretaria Municipal de Governo e Planejamento,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1734 -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23/12/2019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6700/10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AC4EA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R$ 5.796,00</w:t>
            </w:r>
          </w:p>
          <w:p w:rsidR="001E1C88" w:rsidRDefault="001E1C8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3º Termo de </w:t>
            </w:r>
            <w:proofErr w:type="spellStart"/>
            <w:r>
              <w:rPr>
                <w:sz w:val="20"/>
                <w:szCs w:val="20"/>
              </w:rPr>
              <w:t>Apostilamento</w:t>
            </w:r>
            <w:proofErr w:type="spellEnd"/>
            <w:r>
              <w:rPr>
                <w:sz w:val="20"/>
                <w:szCs w:val="20"/>
              </w:rPr>
              <w:t xml:space="preserve"> ao Contrato n° 174/2017, cujo objeto é a prestação de serviços de publicidade e propaganda junto a Secretaria Municipal de Governo e Planejamento, conforme Tomada de Preço n° 09/2017 e Processo</w:t>
            </w:r>
            <w:r w:rsidR="00732F1B">
              <w:rPr>
                <w:sz w:val="20"/>
                <w:szCs w:val="20"/>
              </w:rPr>
              <w:t xml:space="preserve">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1778 -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23/12/2019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R$ 1.375,00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2º Termo Aditivo ao Contrato n° 174/2017, cujo objeto é a prestação de serviços de publicidade e propaganda junto a Secretaria Municipal de Governo e Planejamento, com vigência até 27/11/2020, conforme Tomada de Preço n° 09/2017 e Proces</w:t>
            </w:r>
            <w:r w:rsidR="00732F1B">
              <w:rPr>
                <w:sz w:val="20"/>
                <w:szCs w:val="20"/>
              </w:rPr>
              <w:t xml:space="preserve">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1679 -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lastRenderedPageBreak/>
              <w:t>23/12/2019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8737/2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R$ 2.300,00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2º Termo Aditivo ao Contrato n° 174/2017, cujo objeto é a prestação de serviços de publicidade e propaganda junto a Secretaria Municipal de Governo e Planejamento, com vigência até 27/11/2020, conforme Tomada de Preço n° 09/2017 e Processo Administrativo n° </w:t>
            </w:r>
            <w:r w:rsidR="00732F1B">
              <w:rPr>
                <w:sz w:val="20"/>
                <w:szCs w:val="20"/>
              </w:rPr>
              <w:t xml:space="preserve">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1687 -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23/12/2019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8737/3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R$ 1.875,00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2º Termo Aditivo ao Contrato n° 174/2017, cujo objeto é a prestação de serviços de publicidade e propaganda junto a Secretaria Municipal de Governo e Planejamento, com vigência até 27/11/2020,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1690 - CAMPANHA: "INSTITUCIONAL"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23/12/2019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8737/4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R$ 2.760,00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2º Termo Aditivo ao Contrato n° 174/2017, cujo objeto é a prestação de serviços de publicidade e propaganda junto a Secretaria Municipal de Governo e Planejamento, com vigência até 27/11/2020,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1779 -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23/12/2019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8737/5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R$ 3.125,00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2º Termo Aditivo ao Contrato n° 174/2017, cujo objeto é a prestação de serviços de publicidade e propaganda junto a Secretaria Municipal de Governo e Planejamento, com vigência até 27/11/2020,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1780 -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26/12/2019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160/5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R$ 2.466,75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Cultura, Esporte e Turismo - Divisão de Esporte e Turismo, com vigência até 27/11/2019, conforme Tomada de Preço n° 09/2017 e Process</w:t>
            </w:r>
            <w:r w:rsidR="00732F1B">
              <w:rPr>
                <w:sz w:val="20"/>
                <w:szCs w:val="20"/>
              </w:rPr>
              <w:t xml:space="preserve">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1735 - CAMPANHA: "INSTITUCIONAL"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27/12/2019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5911/6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GOVERNO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R$ 2.126,16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2º termo aditivo Contrato nº 116/2017, cujo objeto é alterar a titularidade do contrato e prorrogar o prazo de vigência contratual para 12 (doze) meses, conforme Inexigibilidade n° 26/2017 e Processo </w:t>
            </w:r>
            <w:r>
              <w:rPr>
                <w:sz w:val="20"/>
                <w:szCs w:val="20"/>
              </w:rPr>
              <w:lastRenderedPageBreak/>
              <w:t>Administrativo n° 171/2017 - VALOR REFERENTE PUBLICAÇÕES NAS EDIÇÕES DOS DIAS 06/12/2019, 07/12/2019 E 14/12/2019 CONFORME FATURA Nº 58076.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lastRenderedPageBreak/>
              <w:t>30/12/2019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363/14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R$ 920,00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Cultura, Esporte e Turismo - Divisão de Cultura com vigência até 27/11/2019,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1776 -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30/12/2019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363/15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R$ 280,20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Cultura, Esporte e Turismo - Divisão de Cultura com vigência até 27/11/2019,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1680 - CAMPANHA: "NATAL DE LUZ"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30/12/2019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363/16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R$ 3.854,40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Cultura, Esporte e Turismo - Divisão de Cultura com vigência até 27/11/2019,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1682 - CAMPANHA: "INSTITUCIONAL RÁDIO"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30/12/2019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363/17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R$ 1.437,50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Cultura, Esporte e Turismo - Divisão de Cultura com vigência até 27/11/2019,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1685 - CAMPANHA: "NATAL DE LUZ"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30/12/2019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363/18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FAZENDA COMUNICAÇÃO &amp; MARKETING EIRELI - </w:t>
            </w:r>
            <w:r>
              <w:rPr>
                <w:sz w:val="20"/>
                <w:szCs w:val="20"/>
              </w:rPr>
              <w:lastRenderedPageBreak/>
              <w:t>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R$ 3.750,00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1º Termo Aditivo ao Contrato 174/2017, cujo objeto é a prestação de serviços de publicidade e propaganda junto a Secretaria Municipal de Cultura, Esporte e Turismo - Divisão de Cultura com vigência </w:t>
            </w:r>
            <w:r>
              <w:rPr>
                <w:sz w:val="20"/>
                <w:szCs w:val="20"/>
              </w:rPr>
              <w:lastRenderedPageBreak/>
              <w:t>até 27/11/2019,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1688 - CAMPANHA: "NATAL DE LUZ"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lastRenderedPageBreak/>
              <w:t>30/12/2019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469/8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R$ 293,66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Defesa Social - Comando da Guarda Civil Municipal (GCM), com vigência até 27/11/2019,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1684 - CAMPANHA: "FORMATURA DA GUARDA MUNICIPAL"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30/12/2019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9809/1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FOLHA REGIONAL LTDA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R$ 900,00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do serviço de publicação em jornal de circulação local e regional do EDITAL DE LOTEAMENTO "PARQUE DOS IMIGRANTES" para atender a demanda da Secretaria Municipal de Obras e Desenvolvimento Urb</w:t>
            </w:r>
            <w:r w:rsidR="00A965CE">
              <w:rPr>
                <w:sz w:val="20"/>
                <w:szCs w:val="20"/>
              </w:rPr>
              <w:t xml:space="preserve">ano do Município de </w:t>
            </w:r>
            <w:proofErr w:type="spellStart"/>
            <w:r w:rsidR="00A965CE">
              <w:rPr>
                <w:sz w:val="20"/>
                <w:szCs w:val="20"/>
              </w:rPr>
              <w:t>Guaxupé</w:t>
            </w:r>
            <w:proofErr w:type="spellEnd"/>
            <w:r w:rsidR="00A965CE">
              <w:rPr>
                <w:sz w:val="20"/>
                <w:szCs w:val="20"/>
              </w:rPr>
              <w:t>/MG.</w:t>
            </w:r>
            <w:r>
              <w:rPr>
                <w:sz w:val="20"/>
                <w:szCs w:val="20"/>
              </w:rPr>
              <w:t xml:space="preserve"> - VALOR CONFORME NOTA FISCAL DE SERVIÇO DE COMUNICAÇÃO Nº 75</w:t>
            </w:r>
            <w:r w:rsidR="00A965CE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31/12/2019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161/17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R$ 1.250,00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1º Termo Aditivo ao Contrato 174/2017, cujo objeto é a prestação de serviços de publicidade e propaganda junto a Secretaria Municipal de Cultura, Esporte e Turismo - Fundo Municipal de Turismo, com vigência até 27/11/2019, conforme Tomada de Preço n° 09/2017 e Process</w:t>
            </w:r>
            <w:r w:rsidR="00732F1B">
              <w:rPr>
                <w:sz w:val="20"/>
                <w:szCs w:val="20"/>
              </w:rPr>
              <w:t xml:space="preserve">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1792 -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31/12/2019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8737/6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R$ 16.837,10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2º Termo Aditivo ao Contrato n° 174/2017, cujo objeto é a prestação de serviços de publicidade e propaganda junto a Secretaria Municipal de Governo e Planejamento, com vigência até 27/11/2020, conforme Tomada de Preço n° 09/2017 e Processo Administrativo n° 154/2017</w:t>
            </w:r>
            <w:r w:rsidR="00732F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1841 -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31/12/2019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R$ 1.250,00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2º Termo Aditivo ao Contrato n° 174/2017, cujo objeto é a prestação de serviços de publicidade e propaganda junto a Secretaria Municipal de Cultura, Esporte e Turismo - Divisão de Cultura, com vigência até 27/11/2020, conforme Tomada de Preço n° 09/2017 e Processo Administrativo n° 154/2017</w:t>
            </w:r>
            <w:r w:rsidR="00732F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VALOR REFERENTE SERVIÇOS </w:t>
            </w:r>
            <w:r>
              <w:rPr>
                <w:sz w:val="20"/>
                <w:szCs w:val="20"/>
              </w:rPr>
              <w:lastRenderedPageBreak/>
              <w:t xml:space="preserve">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1791 -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lastRenderedPageBreak/>
              <w:t>31/12/2019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8739/2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R$ 1.322,50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2º Termo Aditivo ao Contrato n° 174/2017, cujo objeto é a prestação de serviços de publicidade e propaganda junto a Secretaria Municipal de Cultura, Esporte e Turismo - Divisão de Cultura, com vigência até 27/11/2020,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1793 - CAMPANHA: "NATAL DE LUZ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31/12/2019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8738/1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FAZENDA COMUNICAÇÃO &amp; MARKETING EIRELI 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R$ 2.000,00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 w:rsidP="00732F1B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2º Termo Aditivo ao Contrato n° 174/2017, cujo objeto é a prestação de serviços de publicidade e propaganda junto a Secretaria Municipal de Saúde - Bloco de Vigilância em Saúde, com vigência até 27/11/2020, conforme Tomada de Preço n° 09/2017 e Proce</w:t>
            </w:r>
            <w:r w:rsidR="00732F1B">
              <w:rPr>
                <w:sz w:val="20"/>
                <w:szCs w:val="20"/>
              </w:rPr>
              <w:t xml:space="preserve">sso Administrativo n° 154/2017 </w:t>
            </w:r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1775 - CAMPANHA: "VACINAÇÃO CONTRA SARAMPO 2019"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31/12/2019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9591/1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R$ 345,00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 no Jornal Hoje em D</w:t>
            </w:r>
            <w:r w:rsidR="00732F1B">
              <w:rPr>
                <w:sz w:val="20"/>
                <w:szCs w:val="20"/>
              </w:rPr>
              <w:t>ia, conforme justificativa</w:t>
            </w:r>
            <w:r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396</w:t>
            </w:r>
            <w:r w:rsidR="00A965CE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31/12/2019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9601/1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R$ 1.043,00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 no Jornal Hoje em D</w:t>
            </w:r>
            <w:r w:rsidR="00732F1B">
              <w:rPr>
                <w:sz w:val="20"/>
                <w:szCs w:val="20"/>
              </w:rPr>
              <w:t>ia, conforme justificativa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397</w:t>
            </w:r>
            <w:r w:rsidR="00A965CE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31/12/2019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8917/1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R$ 1.163,00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>/MG no Jornal Hoje em Dia</w:t>
            </w:r>
            <w:r w:rsidR="00732F1B">
              <w:rPr>
                <w:sz w:val="20"/>
                <w:szCs w:val="20"/>
              </w:rPr>
              <w:t>, conforme justificativa</w:t>
            </w:r>
            <w:proofErr w:type="gramStart"/>
            <w:r w:rsidR="00732F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368</w:t>
            </w:r>
            <w:r w:rsidR="00A965CE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31/12/2019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9810/1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R$ 1.043,00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 no Jornal Hoje em Dia, conforme justificativa da </w:t>
            </w:r>
            <w:proofErr w:type="spellStart"/>
            <w:r>
              <w:rPr>
                <w:sz w:val="20"/>
                <w:szCs w:val="20"/>
              </w:rPr>
              <w:t>Sec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</w:t>
            </w:r>
            <w:proofErr w:type="spellEnd"/>
            <w:r w:rsidR="00732F1B">
              <w:rPr>
                <w:sz w:val="20"/>
                <w:szCs w:val="20"/>
              </w:rPr>
              <w:t xml:space="preserve"> de Governo e Planejamento</w:t>
            </w:r>
            <w:r w:rsidR="00222905">
              <w:rPr>
                <w:sz w:val="20"/>
                <w:szCs w:val="20"/>
              </w:rPr>
              <w:t xml:space="preserve"> - </w:t>
            </w:r>
            <w:r w:rsidR="00222905" w:rsidRPr="00222905">
              <w:rPr>
                <w:sz w:val="20"/>
                <w:szCs w:val="20"/>
              </w:rPr>
              <w:t>VALOR REFERENTE SERVIÇO</w:t>
            </w:r>
            <w:r w:rsidR="00222905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222905">
              <w:rPr>
                <w:sz w:val="20"/>
                <w:szCs w:val="20"/>
              </w:rPr>
              <w:t>NFS-e</w:t>
            </w:r>
            <w:proofErr w:type="spellEnd"/>
            <w:r w:rsidR="00222905">
              <w:rPr>
                <w:sz w:val="20"/>
                <w:szCs w:val="20"/>
              </w:rPr>
              <w:t xml:space="preserve"> Nº 408</w:t>
            </w:r>
            <w:r w:rsidR="00222905" w:rsidRPr="00222905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lastRenderedPageBreak/>
              <w:t>31/12/2019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9841/1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PUBLIART'S</w:t>
            </w:r>
            <w:proofErr w:type="spellEnd"/>
            <w:r>
              <w:rPr>
                <w:bCs/>
                <w:sz w:val="20"/>
                <w:szCs w:val="20"/>
              </w:rPr>
              <w:t xml:space="preserve"> PUBLICAÇÕES LTDA- ME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R$ 455,00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publicação dos demais atos de licitação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 no Jornal Hoje em Dia. Conforme justificativa da Secretaria </w:t>
            </w:r>
            <w:proofErr w:type="spellStart"/>
            <w:r>
              <w:rPr>
                <w:sz w:val="20"/>
                <w:szCs w:val="20"/>
              </w:rPr>
              <w:t>Mun</w:t>
            </w:r>
            <w:proofErr w:type="spellEnd"/>
            <w:r w:rsidR="00732F1B">
              <w:rPr>
                <w:sz w:val="20"/>
                <w:szCs w:val="20"/>
              </w:rPr>
              <w:t xml:space="preserve"> de Governo e Planejamento</w:t>
            </w:r>
            <w:r w:rsidR="00222905">
              <w:rPr>
                <w:sz w:val="20"/>
                <w:szCs w:val="20"/>
              </w:rPr>
              <w:t xml:space="preserve"> - </w:t>
            </w:r>
            <w:r w:rsidR="00222905" w:rsidRPr="00222905">
              <w:rPr>
                <w:sz w:val="20"/>
                <w:szCs w:val="20"/>
              </w:rPr>
              <w:t>VALOR REFERENTE SERVIÇO</w:t>
            </w:r>
            <w:r w:rsidR="00222905">
              <w:rPr>
                <w:sz w:val="20"/>
                <w:szCs w:val="20"/>
              </w:rPr>
              <w:t xml:space="preserve">S PRESTADOS CONFORME </w:t>
            </w:r>
            <w:proofErr w:type="spellStart"/>
            <w:r w:rsidR="00222905">
              <w:rPr>
                <w:sz w:val="20"/>
                <w:szCs w:val="20"/>
              </w:rPr>
              <w:t>NFS-e</w:t>
            </w:r>
            <w:proofErr w:type="spellEnd"/>
            <w:r w:rsidR="00222905">
              <w:rPr>
                <w:sz w:val="20"/>
                <w:szCs w:val="20"/>
              </w:rPr>
              <w:t xml:space="preserve"> Nº 407</w:t>
            </w:r>
            <w:r w:rsidR="00222905" w:rsidRPr="00222905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31/12/2019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9781/1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R$ 191,20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confecção de faixas que serão fixadas no caminhão de som durante o evento do Natal de Luz 2019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>/M</w:t>
            </w:r>
            <w:r w:rsidR="00732F1B">
              <w:rPr>
                <w:sz w:val="20"/>
                <w:szCs w:val="20"/>
              </w:rPr>
              <w:t>G, conforme Pregão nº 107/2018</w:t>
            </w:r>
            <w:r>
              <w:rPr>
                <w:sz w:val="20"/>
                <w:szCs w:val="20"/>
              </w:rPr>
              <w:t xml:space="preserve">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78</w:t>
            </w:r>
            <w:r w:rsidR="00A965CE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44DC6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31/12/2019</w:t>
            </w:r>
          </w:p>
        </w:tc>
        <w:tc>
          <w:tcPr>
            <w:tcW w:w="22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9782/1</w:t>
            </w:r>
          </w:p>
        </w:tc>
        <w:tc>
          <w:tcPr>
            <w:tcW w:w="2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 IMPRESSÃO DIGITAL LTDA</w:t>
            </w:r>
          </w:p>
        </w:tc>
        <w:tc>
          <w:tcPr>
            <w:tcW w:w="1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R$ 239,00</w:t>
            </w:r>
          </w:p>
        </w:tc>
        <w:tc>
          <w:tcPr>
            <w:tcW w:w="61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Proveniente do serviço de confecção de faixas para indicação da feira do artesanato e praça de alimentação ao público do evento Natal de Luz 2019 do Município de </w:t>
            </w:r>
            <w:proofErr w:type="spellStart"/>
            <w:r>
              <w:rPr>
                <w:sz w:val="20"/>
                <w:szCs w:val="20"/>
              </w:rPr>
              <w:t>Guaxupé</w:t>
            </w:r>
            <w:proofErr w:type="spellEnd"/>
            <w:r>
              <w:rPr>
                <w:sz w:val="20"/>
                <w:szCs w:val="20"/>
              </w:rPr>
              <w:t xml:space="preserve">/MG, conforme Pregão nº 107/2018.  - VALOR REFERENTE SERVIÇOS PRESTADOS CONFORME </w:t>
            </w:r>
            <w:proofErr w:type="spellStart"/>
            <w:r>
              <w:rPr>
                <w:sz w:val="20"/>
                <w:szCs w:val="20"/>
              </w:rPr>
              <w:t>NFS-e</w:t>
            </w:r>
            <w:proofErr w:type="spellEnd"/>
            <w:r>
              <w:rPr>
                <w:sz w:val="20"/>
                <w:szCs w:val="20"/>
              </w:rPr>
              <w:t xml:space="preserve"> Nº 79</w:t>
            </w:r>
            <w:r w:rsidR="00A965CE">
              <w:rPr>
                <w:sz w:val="20"/>
                <w:szCs w:val="20"/>
              </w:rPr>
              <w:t>.</w:t>
            </w:r>
          </w:p>
        </w:tc>
      </w:tr>
      <w:tr w:rsidR="001E1C88">
        <w:trPr>
          <w:trHeight w:val="280"/>
          <w:jc w:val="center"/>
        </w:trPr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E1C88" w:rsidRDefault="001E1C88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E1C88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E1C88" w:rsidRDefault="00144DC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R$ </w:t>
            </w:r>
            <w:r w:rsidR="000D2E5C">
              <w:rPr>
                <w:b/>
                <w:bCs/>
                <w:sz w:val="20"/>
                <w:szCs w:val="20"/>
              </w:rPr>
              <w:t>208.304,13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E1C88" w:rsidRDefault="000D2E5C">
            <w:pPr>
              <w:pStyle w:val="Contedodatabela"/>
              <w:snapToGrid w:val="0"/>
              <w:jc w:val="center"/>
            </w:pPr>
            <w:proofErr w:type="gram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b/>
                <w:bCs/>
                <w:sz w:val="20"/>
                <w:szCs w:val="20"/>
                <w:shd w:val="clear" w:color="auto" w:fill="FFFFFF"/>
              </w:rPr>
              <w:t>DUZENTOS E OITO MIL, TREZENTOS E QUATRO REAIS E TREZE CENTAVOS</w:t>
            </w:r>
            <w:r w:rsidR="00144DC6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1E1C88" w:rsidRDefault="001E1C88">
      <w:pPr>
        <w:jc w:val="center"/>
      </w:pPr>
    </w:p>
    <w:sectPr w:rsidR="001E1C88" w:rsidSect="001E1C88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C6" w:rsidRDefault="00144DC6" w:rsidP="001E1C88">
      <w:r>
        <w:separator/>
      </w:r>
    </w:p>
  </w:endnote>
  <w:endnote w:type="continuationSeparator" w:id="1">
    <w:p w:rsidR="00144DC6" w:rsidRDefault="00144DC6" w:rsidP="001E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C6" w:rsidRDefault="00144D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C6" w:rsidRDefault="00144DC6" w:rsidP="001E1C88">
      <w:r>
        <w:separator/>
      </w:r>
    </w:p>
  </w:footnote>
  <w:footnote w:type="continuationSeparator" w:id="1">
    <w:p w:rsidR="00144DC6" w:rsidRDefault="00144DC6" w:rsidP="001E1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C6" w:rsidRDefault="00144D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88"/>
    <w:rsid w:val="00094D92"/>
    <w:rsid w:val="000D2E5C"/>
    <w:rsid w:val="001355BA"/>
    <w:rsid w:val="00144DC6"/>
    <w:rsid w:val="001E1C88"/>
    <w:rsid w:val="00222905"/>
    <w:rsid w:val="00281D9D"/>
    <w:rsid w:val="002C5489"/>
    <w:rsid w:val="00732F1B"/>
    <w:rsid w:val="00836EF7"/>
    <w:rsid w:val="00941234"/>
    <w:rsid w:val="00987D4D"/>
    <w:rsid w:val="00A965CE"/>
    <w:rsid w:val="00AC4EAF"/>
    <w:rsid w:val="00AE5FF0"/>
    <w:rsid w:val="00B01A5C"/>
    <w:rsid w:val="00B57881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37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1"/>
    <w:qFormat/>
    <w:rsid w:val="00026CD3"/>
    <w:pPr>
      <w:outlineLvl w:val="0"/>
    </w:pPr>
  </w:style>
  <w:style w:type="paragraph" w:customStyle="1" w:styleId="Heading2">
    <w:name w:val="Heading 2"/>
    <w:basedOn w:val="Ttulo1"/>
    <w:qFormat/>
    <w:rsid w:val="00026CD3"/>
    <w:pPr>
      <w:outlineLvl w:val="1"/>
    </w:pPr>
  </w:style>
  <w:style w:type="paragraph" w:customStyle="1" w:styleId="Heading3">
    <w:name w:val="Heading 3"/>
    <w:basedOn w:val="Ttulo1"/>
    <w:qFormat/>
    <w:rsid w:val="00026CD3"/>
    <w:pPr>
      <w:outlineLvl w:val="2"/>
    </w:pPr>
  </w:style>
  <w:style w:type="paragraph" w:customStyle="1" w:styleId="Heading4">
    <w:name w:val="Heading 4"/>
    <w:basedOn w:val="Ttulo1"/>
    <w:qFormat/>
    <w:rsid w:val="00FA4812"/>
    <w:pPr>
      <w:outlineLvl w:val="3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1162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Footer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mbolosdenumerao">
    <w:name w:val="Símbolos de numeração"/>
    <w:qFormat/>
    <w:rsid w:val="00D921FF"/>
  </w:style>
  <w:style w:type="paragraph" w:styleId="Ttulo">
    <w:name w:val="Title"/>
    <w:basedOn w:val="Normal"/>
    <w:next w:val="Corpodetexto1"/>
    <w:qFormat/>
    <w:rsid w:val="001E1C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026CD3"/>
    <w:pPr>
      <w:spacing w:after="140" w:line="288" w:lineRule="auto"/>
    </w:pPr>
  </w:style>
  <w:style w:type="paragraph" w:styleId="Lista">
    <w:name w:val="List"/>
    <w:basedOn w:val="Corpodetexto1"/>
    <w:rsid w:val="00026CD3"/>
    <w:rPr>
      <w:rFonts w:cs="Mangal"/>
    </w:rPr>
  </w:style>
  <w:style w:type="paragraph" w:customStyle="1" w:styleId="Caption">
    <w:name w:val="Caption"/>
    <w:basedOn w:val="Normal"/>
    <w:qFormat/>
    <w:rsid w:val="001E1C8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26CD3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1"/>
    <w:qFormat/>
    <w:rsid w:val="00026CD3"/>
  </w:style>
  <w:style w:type="paragraph" w:styleId="Legenda">
    <w:name w:val="caption"/>
    <w:basedOn w:val="Normal"/>
    <w:qFormat/>
    <w:rsid w:val="00026CD3"/>
    <w:pPr>
      <w:suppressLineNumbers/>
      <w:spacing w:before="120" w:after="120"/>
    </w:pPr>
    <w:rPr>
      <w:rFonts w:cs="Mangal"/>
      <w:i/>
      <w:iCs/>
    </w:rPr>
  </w:style>
  <w:style w:type="paragraph" w:customStyle="1" w:styleId="Contedodatabela">
    <w:name w:val="Conteúdo da tabela"/>
    <w:basedOn w:val="Normal"/>
    <w:qFormat/>
    <w:rsid w:val="00437037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1162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1E1C88"/>
  </w:style>
  <w:style w:type="paragraph" w:customStyle="1" w:styleId="Header">
    <w:name w:val="Header"/>
    <w:basedOn w:val="Normal"/>
    <w:link w:val="Cabealho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qFormat/>
    <w:rsid w:val="00026CD3"/>
  </w:style>
  <w:style w:type="paragraph" w:styleId="Subttulo">
    <w:name w:val="Subtitle"/>
    <w:basedOn w:val="Ttulo1"/>
    <w:qFormat/>
    <w:rsid w:val="00026CD3"/>
  </w:style>
  <w:style w:type="paragraph" w:customStyle="1" w:styleId="Ttulodetabela">
    <w:name w:val="Título de tabela"/>
    <w:basedOn w:val="Contedodatabela"/>
    <w:qFormat/>
    <w:rsid w:val="00D921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6357E-8981-4736-ACE0-E9BFAD1A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22</Pages>
  <Words>7647</Words>
  <Characters>41296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php50</dc:creator>
  <dc:description/>
  <cp:lastModifiedBy>contab02</cp:lastModifiedBy>
  <cp:revision>24</cp:revision>
  <cp:lastPrinted>2019-07-02T13:06:00Z</cp:lastPrinted>
  <dcterms:created xsi:type="dcterms:W3CDTF">2019-07-10T19:26:00Z</dcterms:created>
  <dcterms:modified xsi:type="dcterms:W3CDTF">2020-05-15T13:08:00Z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