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ANEXO V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RELATÓRIO DE PRESTAÇÃO DE CONTAS</w:t>
      </w:r>
    </w:p>
    <w:p>
      <w:pPr>
        <w:pStyle w:val="Normal"/>
        <w:spacing w:lineRule="auto" w:line="360"/>
        <w:jc w:val="center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Edital 03/202</w:t>
      </w:r>
      <w:r>
        <w:rPr>
          <w:rFonts w:eastAsia="Calibri" w:cs="Arial" w:ascii="Arial" w:hAnsi="Arial"/>
          <w:b/>
        </w:rPr>
        <w:t>4</w:t>
      </w:r>
      <w:r>
        <w:rPr>
          <w:rFonts w:eastAsia="Calibri" w:cs="Arial" w:ascii="Arial" w:hAnsi="Arial"/>
          <w:b/>
        </w:rPr>
        <w:t xml:space="preserve"> – Natal de Luz</w:t>
      </w:r>
    </w:p>
    <w:p>
      <w:pPr>
        <w:pStyle w:val="Normal"/>
        <w:shd w:val="clear" w:fill="BFBF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 – DADOS CADASTRAIS</w:t>
      </w:r>
    </w:p>
    <w:tbl>
      <w:tblPr>
        <w:tblW w:w="9145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3279"/>
        <w:gridCol w:w="3277"/>
        <w:gridCol w:w="2589"/>
      </w:tblGrid>
      <w:tr>
        <w:trPr>
          <w:trHeight w:val="600" w:hRule="atLeast"/>
          <w:cantSplit w:val="true"/>
        </w:trPr>
        <w:tc>
          <w:tcPr>
            <w:tcW w:w="9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Proponente (PESSOA FÍSICA):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seu nome.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3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CPF</w:t>
                </w:r>
              </w:sdtContent>
            </w:sdt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Órgão Expedidor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DDD/Telefone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</w:tbl>
    <w:p>
      <w:pPr>
        <w:pStyle w:val="Normal"/>
        <w:jc w:val="center"/>
        <w:rPr>
          <w:rFonts w:ascii="Arial" w:hAnsi="Arial" w:eastAsia="Verdana" w:cs="Arial"/>
          <w:b/>
        </w:rPr>
      </w:pPr>
      <w:r>
        <w:rPr>
          <w:rFonts w:eastAsia="Verdana" w:cs="Arial" w:ascii="Arial" w:hAnsi="Arial"/>
          <w:b/>
        </w:rPr>
      </w:r>
    </w:p>
    <w:p>
      <w:pPr>
        <w:pStyle w:val="Normal"/>
        <w:shd w:val="clear" w:fill="BFBFBF"/>
        <w:spacing w:lineRule="auto" w:line="360"/>
        <w:rPr>
          <w:rFonts w:ascii="Arial" w:hAnsi="Arial" w:cs="Arial"/>
          <w:b/>
        </w:rPr>
      </w:pPr>
      <w:r>
        <w:rPr>
          <w:rFonts w:ascii="Arial" w:hAnsi="Arial"/>
        </w:rPr>
        <w:t xml:space="preserve">2 </w:t>
      </w:r>
      <w:r>
        <w:rPr>
          <w:rFonts w:eastAsia="Calibri" w:cs="Arial" w:ascii="Arial" w:hAnsi="Arial"/>
          <w:shd w:fill="FFFFFF" w:val="clear"/>
          <w:lang w:val="pt-BR" w:eastAsia="pt-BR" w:bidi="ar-SA"/>
        </w:rPr>
        <w:t>– RES</w:t>
      </w:r>
      <w:r>
        <w:rPr>
          <w:rFonts w:ascii="Arial" w:hAnsi="Arial"/>
        </w:rPr>
        <w:t>U</w:t>
      </w:r>
      <w:r>
        <w:rPr/>
        <w:t>LTADOS</w:t>
      </w:r>
    </w:p>
    <w:tbl>
      <w:tblPr>
        <w:tblW w:w="921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sz w:val="20"/>
                <w:shd w:fill="FFFFFF" w:val="clear"/>
                <w:lang w:val="pt-BR" w:eastAsia="pt-BR" w:bidi="ar-SA"/>
              </w:rPr>
              <w:t>Descreva como foi a realização das ações e a importância do recurso do Fundo Municipal de Cultura para o seu trabalho.</w:t>
            </w:r>
            <w:r>
              <w:rPr>
                <w:rFonts w:eastAsia="Calibri" w:cs="Arial" w:ascii="Arial" w:hAnsi="Arial"/>
                <w:sz w:val="20"/>
                <w:lang w:val="pt-BR" w:eastAsia="pt-BR" w:bidi="ar-SA"/>
              </w:rPr>
              <w:t xml:space="preserve"> Detalhe os resultados alcançados, os produtos realizados e seus eventuais desdobramentos. Detalhe a sua abrangência, quantificando e qualificando o público atingido.</w:t>
            </w:r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bookmarkStart w:id="0" w:name="Texto31"/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</w:r>
            <w:r>
              <w:rPr>
                <w:rFonts w:eastAsia="Calibri" w:cs="Arial" w:ascii="Arial" w:hAnsi="Arial"/>
                <w:sz w:val="20"/>
                <w:shd w:fill="FFFFFF" w:val="clear"/>
                <w:lang w:val="pt-BR" w:eastAsia="pt-BR" w:bidi="ar-SA"/>
              </w:rPr>
              <w:t>     </w:t>
            </w:r>
            <w:r/>
            <w:r>
              <w:rPr>
                <w:sz w:val="20"/>
              </w:rPr>
              <w:fldChar w:fldCharType="end"/>
            </w:r>
            <w:r>
              <w:rPr>
                <w:sz w:val="20"/>
              </w:rPr>
            </w:r>
            <w:bookmarkEnd w:id="0"/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Arial"/>
                <w:shd w:fill="FFFFFF" w:val="clear"/>
              </w:rPr>
            </w:pPr>
            <w:r>
              <w:rPr>
                <w:rFonts w:eastAsia="Calibri" w:cs="Arial" w:ascii="Arial" w:hAnsi="Arial"/>
                <w:shd w:fill="FFFFFF" w:val="clear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1701" w:right="1134" w:gutter="0" w:header="720" w:top="1134" w:footer="720" w:bottom="851"/>
          <w:formProt w:val="false"/>
          <w:textDirection w:val="lrTb"/>
          <w:docGrid w:type="default" w:linePitch="100" w:charSpace="0"/>
        </w:sectPr>
      </w:pPr>
    </w:p>
    <w:tbl>
      <w:tblPr>
        <w:tblW w:w="921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1"/>
      </w:tblGrid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t-BR" w:eastAsia="pt-BR" w:bidi="ar-SA"/>
              </w:rPr>
              <w:t xml:space="preserve">Inclua </w:t>
            </w:r>
            <w:r>
              <w:rPr>
                <w:rFonts w:eastAsia="Arial" w:cs="Arial" w:ascii="Arial" w:hAnsi="Arial"/>
                <w:sz w:val="24"/>
                <w:szCs w:val="24"/>
                <w:lang w:val="pt-BR" w:eastAsia="pt-BR" w:bidi="ar-SA"/>
              </w:rPr>
              <w:t>fotos, relatos, matérias de jornais e outras mídias que venham a ser produzidos com o intuito de divulgar o show/apresentação</w:t>
            </w:r>
            <w:r>
              <w:rPr>
                <w:rFonts w:eastAsia="Calibri" w:cs="Arial" w:ascii="Arial" w:hAnsi="Arial"/>
                <w:sz w:val="24"/>
                <w:szCs w:val="24"/>
                <w:lang w:val="pt-BR" w:eastAsia="pt-BR" w:bidi="ar-SA"/>
              </w:rPr>
              <w:t xml:space="preserve"> e comprovações detalhando o desenvolvimento do projeto.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  <w:lang w:val="pt-BR" w:eastAsia="pt-BR" w:bidi="ar-SA"/>
              </w:rPr>
              <w:t>Observação: As Imagens deverão ser carregadas do computador</w:t>
            </w:r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0" w:edGrp="everyone"/>
            <w:r>
              <w:rPr/>
              <w:drawing>
                <wp:inline distT="0" distB="0" distL="0" distR="0">
                  <wp:extent cx="1908175" cy="1908175"/>
                  <wp:effectExtent l="0" t="0" r="0" b="0"/>
                  <wp:docPr id="2" name="Imagem 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90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0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1" w:edGrp="everyone"/>
            <w:r>
              <w:rPr/>
              <w:drawing>
                <wp:inline distT="0" distB="0" distL="0" distR="0">
                  <wp:extent cx="1906905" cy="1906905"/>
                  <wp:effectExtent l="0" t="0" r="0" b="0"/>
                  <wp:docPr id="3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1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2" w:edGrp="everyone"/>
            <w:r>
              <w:rPr/>
              <w:drawing>
                <wp:inline distT="0" distB="0" distL="0" distR="0">
                  <wp:extent cx="1906905" cy="1906905"/>
                  <wp:effectExtent l="0" t="0" r="0" b="0"/>
                  <wp:docPr id="4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2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3" w:edGrp="everyone"/>
            <w:r>
              <w:rPr/>
              <w:drawing>
                <wp:inline distT="0" distB="0" distL="0" distR="0">
                  <wp:extent cx="1906905" cy="1906905"/>
                  <wp:effectExtent l="0" t="0" r="0" b="0"/>
                  <wp:docPr id="5" name="Imagem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3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4" w:edGrp="everyone"/>
            <w:r>
              <w:rPr/>
              <w:drawing>
                <wp:inline distT="0" distB="0" distL="0" distR="0">
                  <wp:extent cx="1906905" cy="1906905"/>
                  <wp:effectExtent l="0" t="0" r="0" b="0"/>
                  <wp:docPr id="6" name="Imagem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4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5" w:edGrp="everyone"/>
            <w:r>
              <w:rPr/>
              <w:drawing>
                <wp:inline distT="0" distB="0" distL="0" distR="0">
                  <wp:extent cx="1910715" cy="1910715"/>
                  <wp:effectExtent l="0" t="0" r="0" b="0"/>
                  <wp:docPr id="7" name="Imagem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5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6" w:edGrp="everyone"/>
            <w:r>
              <w:rPr/>
              <w:drawing>
                <wp:inline distT="0" distB="0" distL="0" distR="0">
                  <wp:extent cx="1910715" cy="1910715"/>
                  <wp:effectExtent l="0" t="0" r="0" b="0"/>
                  <wp:docPr id="8" name="Imagem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6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7" w:edGrp="everyone"/>
            <w:r>
              <w:rPr/>
              <w:drawing>
                <wp:inline distT="0" distB="0" distL="0" distR="0">
                  <wp:extent cx="1891665" cy="1891665"/>
                  <wp:effectExtent l="0" t="0" r="0" b="0"/>
                  <wp:docPr id="9" name="Imagem 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89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7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8" w:edGrp="everyone"/>
            <w:r>
              <w:rPr/>
              <w:drawing>
                <wp:inline distT="0" distB="0" distL="0" distR="0">
                  <wp:extent cx="1906905" cy="1906905"/>
                  <wp:effectExtent l="0" t="0" r="0" b="0"/>
                  <wp:docPr id="10" name="Figura1 Copia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gura1 Copia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8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9" w:edGrp="everyone"/>
            <w:r>
              <w:rPr/>
              <w:drawing>
                <wp:inline distT="0" distB="0" distL="0" distR="0">
                  <wp:extent cx="1906905" cy="1906905"/>
                  <wp:effectExtent l="0" t="0" r="0" b="0"/>
                  <wp:docPr id="11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90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9"/>
          </w:p>
        </w:tc>
      </w:tr>
      <w:tr>
        <w:trPr/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eastAsia="Calibri" w:cs="Arial"/>
              </w:rPr>
            </w:pPr>
            <w:permStart w:id="10" w:edGrp="everyone"/>
            <w:r>
              <w:rPr/>
              <w:drawing>
                <wp:inline distT="0" distB="0" distL="0" distR="0">
                  <wp:extent cx="1910715" cy="1910715"/>
                  <wp:effectExtent l="0" t="0" r="0" b="0"/>
                  <wp:docPr id="12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715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ermEnd w:id="10"/>
          </w:p>
        </w:tc>
      </w:tr>
    </w:tbl>
    <w:p>
      <w:pPr>
        <w:sectPr>
          <w:type w:val="continuous"/>
          <w:pgSz w:w="11906" w:h="16838"/>
          <w:pgMar w:left="1701" w:right="1134" w:gutter="0" w:header="720" w:top="1134" w:footer="720" w:bottom="851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hd w:val="clear" w:fill="A6A6A6"/>
        <w:jc w:val="both"/>
        <w:rPr>
          <w:rFonts w:ascii="Arial" w:hAnsi="Arial" w:eastAsia="Calibri" w:cs="Arial"/>
          <w:b/>
        </w:rPr>
      </w:pPr>
      <w:r>
        <w:rPr>
          <w:rFonts w:eastAsia="Calibri" w:cs="Arial" w:ascii="Arial" w:hAnsi="Arial"/>
          <w:b/>
        </w:rPr>
        <w:t>3 – DESPESAS COM A EXECUÇÃO DO PROJETO</w:t>
      </w:r>
    </w:p>
    <w:p>
      <w:pPr>
        <w:pStyle w:val="Normal"/>
        <w:jc w:val="center"/>
        <w:rPr>
          <w:rFonts w:ascii="Arial" w:hAnsi="Arial" w:eastAsia="Verdana" w:cs="Arial"/>
          <w:b/>
        </w:rPr>
      </w:pPr>
      <w:r>
        <w:rPr>
          <w:rFonts w:eastAsia="Verdana" w:cs="Arial" w:ascii="Arial" w:hAnsi="Arial"/>
          <w:b/>
        </w:rPr>
      </w:r>
    </w:p>
    <w:tbl>
      <w:tblPr>
        <w:tblW w:w="143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3"/>
        <w:gridCol w:w="6380"/>
        <w:gridCol w:w="3402"/>
      </w:tblGrid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b/>
              </w:rPr>
            </w:pPr>
            <w:bookmarkStart w:id="1" w:name="_gjdgxs"/>
            <w:bookmarkEnd w:id="1"/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t-BR" w:eastAsia="pt-BR" w:bidi="ar-SA"/>
              </w:rPr>
              <w:t>Descrição Serviço / produto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sz w:val="20"/>
                <w:lang w:val="pt-BR" w:eastAsia="pt-BR" w:bidi="ar-SA"/>
              </w:rPr>
              <w:t>Nome do beneficiado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0"/>
                <w:lang w:val="pt-BR" w:eastAsia="pt-BR" w:bidi="ar-SA"/>
              </w:rPr>
              <w:t>VALOR</w:t>
            </w:r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  <w:lang w:val="pt-BR" w:eastAsia="pt-BR" w:bidi="ar-SA"/>
              </w:rPr>
              <w:t>TOTAL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eastAsia="pt-BR" w:bidi="ar-SA"/>
                  </w:rPr>
                </w:r>
                <w:r>
                  <w:rPr>
                    <w:sz w:val="20"/>
                    <w:lang w:val="pt-BR" w:eastAsia="pt-BR" w:bidi="ar-SA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Guaxupé, </w:t>
      </w:r>
      <w:r>
        <w:rPr>
          <w:rStyle w:val="PlaceholderText"/>
        </w:rPr>
        <w:t>C</w:t>
      </w:r>
      <w:sdt>
        <w:sdtPr/>
        <w:sdtContent>
          <w:r>
            <w:rPr>
              <w:rStyle w:val="PlaceholderText"/>
            </w:rPr>
          </w:r>
          <w:r>
            <w:rPr>
              <w:rStyle w:val="PlaceholderText"/>
            </w:rPr>
            <w:t>lique aqui para inserir uma data.</w:t>
          </w:r>
        </w:sdtContent>
      </w:sdt>
    </w:p>
    <w:p>
      <w:pPr>
        <w:pStyle w:val="LO-normal"/>
        <w:spacing w:lineRule="auto" w:line="36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__________________________________</w:t>
      </w:r>
    </w:p>
    <w:p>
      <w:pPr>
        <w:pStyle w:val="LO-normal"/>
        <w:spacing w:lineRule="auto" w:line="360"/>
        <w:jc w:val="center"/>
        <w:rPr>
          <w:rFonts w:ascii="Arial" w:hAnsi="Arial" w:eastAsia="Arial" w:cs="Arial"/>
          <w:color w:val="000000"/>
        </w:rPr>
      </w:pPr>
      <w:sdt>
        <w:sdtPr/>
        <w:sdtContent>
          <w:r>
            <w:rPr/>
          </w:r>
          <w:r>
            <w:rPr/>
            <w:t>Clique aqui para digitar Nome do Proponente.</w:t>
          </w:r>
        </w:sdtContent>
      </w:sdt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color w:val="000000"/>
        </w:rPr>
        <w:t>Assinatura Propone</w:t>
      </w:r>
      <w:r>
        <w:rPr>
          <w:rFonts w:eastAsia="Arial" w:cs="Arial" w:ascii="Arial" w:hAnsi="Arial"/>
          <w:color w:val="000000"/>
        </w:rPr>
        <w:t>nte</w:t>
      </w:r>
    </w:p>
    <w:p>
      <w:pPr>
        <w:sectPr>
          <w:headerReference w:type="default" r:id="rId15"/>
          <w:footerReference w:type="default" r:id="rId16"/>
          <w:type w:val="nextPage"/>
          <w:pgSz w:orient="landscape" w:w="16838" w:h="11906"/>
          <w:pgMar w:left="1134" w:right="851" w:gutter="0" w:header="720" w:top="1134" w:footer="720" w:bottom="1701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36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sectPr>
          <w:headerReference w:type="default" r:id="rId17"/>
          <w:headerReference w:type="first" r:id="rId18"/>
          <w:footerReference w:type="default" r:id="rId19"/>
          <w:footerReference w:type="first" r:id="rId20"/>
          <w:type w:val="nextPage"/>
          <w:pgSz w:w="11906" w:h="16838"/>
          <w:pgMar w:left="1701" w:right="1134" w:gutter="0" w:header="720" w:top="1134" w:footer="720" w:bottom="851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701" w:right="1134" w:gutter="0" w:header="720" w:top="1134" w:footer="720" w:bottom="851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Arial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AV. FELIPE ELIAS ZEITUNE, Nº 400 | CENTRO | GUAXUPÉ-MG | 35 3559 – 1081 | 3552-0881</w:t>
    </w:r>
  </w:p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</w:pBdr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Cs/>
        <w:i/>
        <w:i/>
        <w:sz w:val="28"/>
        <w:szCs w:val="28"/>
      </w:rPr>
    </w:pPr>
    <w:r>
      <w:drawing>
        <wp:anchor behindDoc="0" distT="0" distB="0" distL="0" distR="0" simplePos="0" locked="0" layoutInCell="0" allowOverlap="1" relativeHeight="16">
          <wp:simplePos x="0" y="0"/>
          <wp:positionH relativeFrom="column">
            <wp:posOffset>-442595</wp:posOffset>
          </wp:positionH>
          <wp:positionV relativeFrom="paragraph">
            <wp:posOffset>-337185</wp:posOffset>
          </wp:positionV>
          <wp:extent cx="2257425" cy="9340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Cabealho"/>
      <w:jc w:val="right"/>
      <w:rPr>
        <w:b/>
        <w:i/>
        <w:i/>
      </w:rPr>
    </w:pPr>
    <w:r>
      <w:rPr>
        <w:b/>
        <w:i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EDITAL nº 03/202</w:t>
    </w:r>
    <w:r>
      <w:rPr>
        <w:rFonts w:eastAsia="Times New Roman" w:cs="Arial-BoldMT" w:ascii="Arial-BoldMT" w:hAnsi="Arial-BoldMT"/>
        <w:b/>
        <w:bCs/>
        <w:kern w:val="0"/>
        <w:lang w:eastAsia="pt-BR"/>
      </w:rPr>
      <w:t>4</w:t>
    </w:r>
    <w:r>
      <w:rPr>
        <w:rFonts w:eastAsia="Times New Roman" w:cs="Arial-BoldMT" w:ascii="Arial-BoldMT" w:hAnsi="Arial-BoldMT"/>
        <w:b/>
        <w:bCs/>
        <w:kern w:val="0"/>
        <w:lang w:eastAsia="pt-BR"/>
      </w:rPr>
      <w:t xml:space="preserve"> DE SELEÇÃO PARA FINANCIAMENTO DE PROJETOS</w:t>
    </w:r>
  </w:p>
  <w:p>
    <w:pPr>
      <w:pStyle w:val="Normal"/>
      <w:spacing w:lineRule="auto" w:line="360"/>
      <w:jc w:val="center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CULTURAIS FUNDO DE INVESTIMENTOS CULTURAIS DE GUAXUPÉ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360"/>
      <w:jc w:val="center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360"/>
      <w:jc w:val="center"/>
      <w:rPr>
        <w:rFonts w:ascii="Arial" w:hAnsi="Arial" w:eastAsia="Arial" w:cs="Arial"/>
        <w:b/>
        <w:bCs/>
      </w:rPr>
    </w:pPr>
    <w:r>
      <w:rPr>
        <w:rFonts w:eastAsia="Arial" w:cs="Arial" w:ascii="Arial" w:hAnsi="Arial"/>
        <w:b/>
        <w:bCs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hyphenationZone w:val="425"/>
  <w:compat>
    <w:doNotExpandShiftReturn/>
    <w:compatSetting w:name="compatibilityMode" w:uri="http://schemas.microsoft.com/office/word" w:val="15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Ttulo21"/>
    <w:next w:val="Corpodotexto"/>
    <w:qFormat/>
    <w:pPr>
      <w:tabs>
        <w:tab w:val="clear" w:pos="709"/>
        <w:tab w:val="left" w:pos="0" w:leader="none"/>
      </w:tabs>
      <w:ind w:left="432" w:right="0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21"/>
    <w:next w:val="Corpodotexto"/>
    <w:qFormat/>
    <w:pPr>
      <w:tabs>
        <w:tab w:val="clear" w:pos="709"/>
        <w:tab w:val="left" w:pos="0" w:leader="none"/>
      </w:tabs>
      <w:spacing w:before="200" w:after="120"/>
      <w:ind w:left="576" w:right="0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21"/>
    <w:next w:val="Corpodotexto"/>
    <w:qFormat/>
    <w:pPr>
      <w:tabs>
        <w:tab w:val="clear" w:pos="709"/>
        <w:tab w:val="left" w:pos="0" w:leader="none"/>
      </w:tabs>
      <w:spacing w:before="140" w:after="120"/>
      <w:ind w:left="720" w:right="0" w:hanging="7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  <w:color w:val="auto"/>
      <w:sz w:val="24"/>
      <w:szCs w:val="24"/>
      <w:lang w:val="pt-BR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4z0">
    <w:name w:val="WW8Num4z0"/>
    <w:qFormat/>
    <w:rPr>
      <w:rFonts w:ascii="Symbol" w:hAnsi="Symbol" w:cs="OpenSymbol"/>
      <w:color w:val="auto"/>
      <w:sz w:val="24"/>
      <w:szCs w:val="24"/>
      <w:lang w:val="pt-BR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Symbol" w:hAnsi="Symbol" w:cs="OpenSymbol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6z0">
    <w:name w:val="WW8Num6z0"/>
    <w:qFormat/>
    <w:rPr>
      <w:rFonts w:ascii="Symbol" w:hAnsi="Symbol" w:cs="OpenSymbol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7z0">
    <w:name w:val="WW8Num7z0"/>
    <w:qFormat/>
    <w:rPr>
      <w:rFonts w:ascii="Symbol" w:hAnsi="Symbol" w:cs="OpenSymbol"/>
      <w:color w:val="000000"/>
      <w:sz w:val="24"/>
      <w:szCs w:val="24"/>
      <w:lang w:val="pt-BR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Fontepargpadro1">
    <w:name w:val="Fonte parág. padrão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Smbolosdenumerao">
    <w:name w:val="Símbolos de numeração"/>
    <w:qFormat/>
    <w:rPr/>
  </w:style>
  <w:style w:type="character" w:styleId="LinkdaInternet">
    <w:name w:val="Hyperlink"/>
    <w:rPr>
      <w:color w:val="000080"/>
      <w:u w:val="single"/>
    </w:rPr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2">
    <w:name w:val="WW-Absatz-Standardschriftart111111111111112"/>
    <w:qFormat/>
    <w:rPr/>
  </w:style>
  <w:style w:type="character" w:styleId="WW-Absatz-Standardschriftart11111111111112">
    <w:name w:val="WW-Absatz-Standardschriftart11111111111112"/>
    <w:qFormat/>
    <w:rPr/>
  </w:style>
  <w:style w:type="character" w:styleId="RodapChar">
    <w:name w:val="Rodapé Char"/>
    <w:basedOn w:val="DefaultParagraphFont"/>
    <w:qFormat/>
    <w:rPr>
      <w:rFonts w:eastAsia="Lucida Sans Unicode"/>
      <w:kern w:val="2"/>
      <w:sz w:val="24"/>
      <w:szCs w:val="24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link w:val="Annotationtext"/>
    <w:qFormat/>
    <w:rPr>
      <w:rFonts w:eastAsia="Lucida Sans Unicode"/>
      <w:kern w:val="2"/>
      <w:lang w:eastAsia="zh-CN"/>
    </w:rPr>
  </w:style>
  <w:style w:type="character" w:styleId="AssuntodocomentrioChar">
    <w:name w:val="Assunto do comentário Char"/>
    <w:basedOn w:val="TextodecomentrioChar"/>
    <w:link w:val="Annotationsubject"/>
    <w:qFormat/>
    <w:rPr>
      <w:b/>
      <w:bCs/>
    </w:rPr>
  </w:style>
  <w:style w:type="character" w:styleId="TextodebaloChar">
    <w:name w:val="Texto de balão Char"/>
    <w:basedOn w:val="DefaultParagraphFont"/>
    <w:link w:val="BalloonText"/>
    <w:qFormat/>
    <w:rPr>
      <w:rFonts w:ascii="Tahoma" w:hAnsi="Tahoma" w:eastAsia="Lucida Sans Unicode" w:cs="Tahoma"/>
      <w:kern w:val="2"/>
      <w:sz w:val="16"/>
      <w:szCs w:val="16"/>
      <w:lang w:eastAsia="zh-C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Estilo1">
    <w:name w:val="Estilo1"/>
    <w:basedOn w:val="DefaultParagraphFont"/>
    <w:qFormat/>
    <w:rPr/>
  </w:style>
  <w:style w:type="character" w:styleId="CorpodetextoChar">
    <w:name w:val="Corpo de texto Char"/>
    <w:basedOn w:val="DefaultParagraphFont"/>
    <w:qFormat/>
    <w:rPr>
      <w:rFonts w:eastAsia="Lucida Sans Unicode"/>
      <w:kern w:val="2"/>
      <w:sz w:val="24"/>
      <w:szCs w:val="24"/>
      <w:lang w:eastAsia="zh-CN"/>
    </w:rPr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21">
    <w:name w:val="Título2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tabs>
        <w:tab w:val="clear" w:pos="4819"/>
        <w:tab w:val="clear" w:pos="9638"/>
      </w:tabs>
    </w:pPr>
    <w:rPr>
      <w:rFonts w:eastAsia="Times New Roman"/>
      <w:kern w:val="0"/>
      <w:lang w:eastAsia="pt-BR"/>
    </w:rPr>
  </w:style>
  <w:style w:type="paragraph" w:styleId="Rodap">
    <w:name w:val="Footer"/>
    <w:basedOn w:val="Normal"/>
    <w:link w:val="RodapChar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3">
    <w:name w:val="p3"/>
    <w:basedOn w:val="Normal"/>
    <w:qFormat/>
    <w:pPr>
      <w:tabs>
        <w:tab w:val="clear" w:pos="709"/>
        <w:tab w:val="left" w:pos="720" w:leader="none"/>
      </w:tabs>
      <w:spacing w:lineRule="atLeast" w:line="240"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next w:val="Corpodotexto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next w:val="Corpodotexto"/>
    <w:qFormat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>
      <w:rFonts w:eastAsia="Times New Roman"/>
      <w:lang w:eastAsia="pt-BR"/>
    </w:rPr>
  </w:style>
  <w:style w:type="paragraph" w:styleId="Annotationtext">
    <w:name w:val="annotation text"/>
    <w:basedOn w:val="Normal"/>
    <w:link w:val="TextodecomentrioChar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qFormat/>
    <w:pPr/>
    <w:rPr>
      <w:b/>
      <w:bCs/>
    </w:rPr>
  </w:style>
  <w:style w:type="paragraph" w:styleId="BalloonText">
    <w:name w:val="Balloon Text"/>
    <w:basedOn w:val="Normal"/>
    <w:link w:val="TextodebaloChar"/>
    <w:qFormat/>
    <w:pPr/>
    <w:rPr>
      <w:rFonts w:ascii="Tahoma" w:hAnsi="Tahoma" w:cs="Tahoma"/>
      <w:sz w:val="16"/>
      <w:szCs w:val="16"/>
    </w:rPr>
  </w:style>
  <w:style w:type="paragraph" w:styleId="LO-normal">
    <w:name w:val="LO-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>
      <w:rFonts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header" Target="header4.xml"/><Relationship Id="rId19" Type="http://schemas.openxmlformats.org/officeDocument/2006/relationships/footer" Target="footer3.xml"/><Relationship Id="rId20" Type="http://schemas.openxmlformats.org/officeDocument/2006/relationships/footer" Target="footer4.xml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Application>LibreOffice/7.5.5.2$Windows_X86_64 LibreOffice_project/ca8fe7424262805f223b9a2334bc7181abbcbf5e</Application>
  <AppVersion>15.0000</AppVersion>
  <Pages>6</Pages>
  <Words>401</Words>
  <Characters>2226</Characters>
  <CharactersWithSpaces>2612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2023-01-16T14:18:00Z</dcterms:created>
  <dc:creator>Comunicacao</dc:creator>
  <dc:description/>
  <dc:language>pt-BR</dc:language>
  <cp:lastModifiedBy/>
  <cp:lastPrinted>2023-09-11T13:42:39Z</cp:lastPrinted>
  <dcterms:modified xsi:type="dcterms:W3CDTF">2024-10-07T17:43:45Z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